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337089" w14:textId="77777777" w:rsidR="005178B0" w:rsidRPr="009536A8" w:rsidRDefault="005178B0" w:rsidP="005178B0">
      <w:pPr>
        <w:rPr>
          <w:rFonts w:ascii="Century Gothic" w:hAnsi="Century Gothic"/>
          <w:sz w:val="22"/>
        </w:rPr>
      </w:pPr>
    </w:p>
    <w:p w14:paraId="41710E50" w14:textId="77777777" w:rsidR="00BB1E26" w:rsidRPr="009536A8" w:rsidRDefault="00BB1E26" w:rsidP="005178B0">
      <w:pPr>
        <w:rPr>
          <w:rFonts w:ascii="Century Gothic" w:hAnsi="Century Gothic"/>
          <w:sz w:val="22"/>
        </w:rPr>
      </w:pPr>
    </w:p>
    <w:p w14:paraId="293EE509" w14:textId="77777777" w:rsidR="00BB1E26" w:rsidRPr="009536A8" w:rsidRDefault="00BB1E26" w:rsidP="005178B0">
      <w:pPr>
        <w:rPr>
          <w:rFonts w:ascii="Century Gothic" w:hAnsi="Century Gothic"/>
          <w:sz w:val="22"/>
        </w:rPr>
      </w:pPr>
    </w:p>
    <w:p w14:paraId="6CE5592B" w14:textId="77777777" w:rsidR="00BB1E26" w:rsidRPr="004105CC" w:rsidRDefault="00BB1E26" w:rsidP="005178B0">
      <w:pPr>
        <w:rPr>
          <w:rFonts w:ascii="Century Gothic" w:hAnsi="Century Gothic"/>
          <w:color w:val="FF0000"/>
          <w:sz w:val="22"/>
        </w:rPr>
      </w:pPr>
    </w:p>
    <w:p w14:paraId="698A4A7C" w14:textId="1EA7CBEB" w:rsidR="00B11882" w:rsidRPr="00B57C6E" w:rsidRDefault="003D6A73" w:rsidP="003D6A73">
      <w:pPr>
        <w:rPr>
          <w:rFonts w:ascii="Century Gothic" w:hAnsi="Century Gothic" w:cstheme="minorHAnsi"/>
          <w:sz w:val="22"/>
          <w:lang w:eastAsia="zh-CN"/>
        </w:rPr>
      </w:pPr>
      <w:r w:rsidRPr="00B57C6E">
        <w:rPr>
          <w:rFonts w:ascii="Century Gothic" w:hAnsi="Century Gothic"/>
          <w:sz w:val="22"/>
        </w:rPr>
        <w:t xml:space="preserve">Številka javnega naročila: </w:t>
      </w:r>
      <w:r w:rsidR="00EA6421" w:rsidRPr="00EA6421">
        <w:rPr>
          <w:rFonts w:ascii="Century Gothic" w:hAnsi="Century Gothic" w:cs="Arial"/>
          <w:sz w:val="22"/>
        </w:rPr>
        <w:t>1.6.3-050-0</w:t>
      </w:r>
      <w:r w:rsidR="002C38C3">
        <w:rPr>
          <w:rFonts w:ascii="Century Gothic" w:hAnsi="Century Gothic" w:cs="Arial"/>
          <w:sz w:val="22"/>
        </w:rPr>
        <w:t>13</w:t>
      </w:r>
      <w:r w:rsidR="00EA6421" w:rsidRPr="00EA6421">
        <w:rPr>
          <w:rFonts w:ascii="Century Gothic" w:hAnsi="Century Gothic" w:cs="Arial"/>
          <w:sz w:val="22"/>
        </w:rPr>
        <w:t>/2024</w:t>
      </w:r>
    </w:p>
    <w:p w14:paraId="3F4B9487" w14:textId="69D0F07F" w:rsidR="003D6A73" w:rsidRDefault="003D6A73" w:rsidP="003D6A73">
      <w:pPr>
        <w:rPr>
          <w:rFonts w:ascii="Century Gothic" w:hAnsi="Century Gothic"/>
          <w:sz w:val="22"/>
        </w:rPr>
      </w:pPr>
      <w:r w:rsidRPr="00854544">
        <w:rPr>
          <w:rFonts w:ascii="Century Gothic" w:hAnsi="Century Gothic"/>
          <w:sz w:val="22"/>
        </w:rPr>
        <w:t xml:space="preserve">Datum: </w:t>
      </w:r>
      <w:r w:rsidR="00486F37" w:rsidRPr="00854544">
        <w:rPr>
          <w:rFonts w:ascii="Century Gothic" w:hAnsi="Century Gothic"/>
          <w:sz w:val="22"/>
        </w:rPr>
        <w:t>2</w:t>
      </w:r>
      <w:r w:rsidR="00305EB5" w:rsidRPr="00854544">
        <w:rPr>
          <w:rFonts w:ascii="Century Gothic" w:hAnsi="Century Gothic"/>
          <w:sz w:val="22"/>
        </w:rPr>
        <w:t>9</w:t>
      </w:r>
      <w:r w:rsidR="00EA6421" w:rsidRPr="00854544">
        <w:rPr>
          <w:rFonts w:ascii="Century Gothic" w:hAnsi="Century Gothic"/>
          <w:sz w:val="22"/>
        </w:rPr>
        <w:t>.</w:t>
      </w:r>
      <w:r w:rsidR="002C38C3" w:rsidRPr="00854544">
        <w:rPr>
          <w:rFonts w:ascii="Century Gothic" w:hAnsi="Century Gothic"/>
          <w:sz w:val="22"/>
        </w:rPr>
        <w:t>10</w:t>
      </w:r>
      <w:r w:rsidR="00B57C6E" w:rsidRPr="00854544">
        <w:rPr>
          <w:rFonts w:ascii="Century Gothic" w:hAnsi="Century Gothic"/>
          <w:sz w:val="22"/>
        </w:rPr>
        <w:t>.202</w:t>
      </w:r>
      <w:r w:rsidR="00EA6421" w:rsidRPr="00854544">
        <w:rPr>
          <w:rFonts w:ascii="Century Gothic" w:hAnsi="Century Gothic"/>
          <w:sz w:val="22"/>
        </w:rPr>
        <w:t>4</w:t>
      </w:r>
    </w:p>
    <w:p w14:paraId="5CDF118B" w14:textId="77777777" w:rsidR="001B24F8" w:rsidRPr="00B57C6E" w:rsidRDefault="001B24F8" w:rsidP="003D6A73">
      <w:pPr>
        <w:rPr>
          <w:rFonts w:ascii="Century Gothic" w:hAnsi="Century Gothic"/>
          <w:sz w:val="22"/>
        </w:rPr>
      </w:pPr>
    </w:p>
    <w:p w14:paraId="32DE2862" w14:textId="77777777" w:rsidR="00607CC7" w:rsidRPr="004105CC" w:rsidRDefault="00607CC7" w:rsidP="00607CC7">
      <w:pPr>
        <w:pStyle w:val="Glava"/>
        <w:rPr>
          <w:rFonts w:ascii="Century Gothic" w:hAnsi="Century Gothic"/>
          <w:b/>
          <w:color w:val="FF0000"/>
          <w:sz w:val="22"/>
        </w:rPr>
      </w:pPr>
    </w:p>
    <w:p w14:paraId="0FC0126B" w14:textId="0656DA52" w:rsidR="00607CC7" w:rsidRPr="009536A8" w:rsidRDefault="00607CC7" w:rsidP="00607CC7">
      <w:pPr>
        <w:pStyle w:val="Glava"/>
        <w:jc w:val="center"/>
        <w:rPr>
          <w:rFonts w:ascii="Century Gothic" w:hAnsi="Century Gothic"/>
          <w:b/>
          <w:sz w:val="22"/>
        </w:rPr>
      </w:pPr>
      <w:r w:rsidRPr="009536A8">
        <w:rPr>
          <w:noProof/>
          <w:sz w:val="22"/>
          <w:lang w:eastAsia="sl-SI"/>
        </w:rPr>
        <w:drawing>
          <wp:inline distT="0" distB="0" distL="0" distR="0" wp14:anchorId="0DB68DEB" wp14:editId="72DC3E81">
            <wp:extent cx="2194560" cy="1775460"/>
            <wp:effectExtent l="0" t="0" r="0" b="0"/>
            <wp:docPr id="2" name="Slika 2" descr="C:\Users\Uporabnik\AppData\Local\Microsoft\Windows\INetCache\Content.Word\SiDG-logo-cm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0" descr="C:\Users\Uporabnik\AppData\Local\Microsoft\Windows\INetCache\Content.Word\SiDG-logo-cmyk.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4560" cy="1775460"/>
                    </a:xfrm>
                    <a:prstGeom prst="rect">
                      <a:avLst/>
                    </a:prstGeom>
                    <a:noFill/>
                    <a:ln>
                      <a:noFill/>
                    </a:ln>
                  </pic:spPr>
                </pic:pic>
              </a:graphicData>
            </a:graphic>
          </wp:inline>
        </w:drawing>
      </w:r>
    </w:p>
    <w:p w14:paraId="568F4C0A" w14:textId="77777777" w:rsidR="00607CC7" w:rsidRPr="009536A8" w:rsidRDefault="00607CC7" w:rsidP="00607CC7">
      <w:pPr>
        <w:pStyle w:val="Glava"/>
        <w:rPr>
          <w:rFonts w:ascii="Century Gothic" w:hAnsi="Century Gothic"/>
          <w:b/>
          <w:sz w:val="22"/>
        </w:rPr>
      </w:pPr>
    </w:p>
    <w:p w14:paraId="52650C2D" w14:textId="78B600AB" w:rsidR="00607CC7" w:rsidRPr="009536A8" w:rsidRDefault="00607CC7" w:rsidP="00607CC7">
      <w:pPr>
        <w:pStyle w:val="Glava"/>
        <w:rPr>
          <w:rFonts w:ascii="Century Gothic" w:hAnsi="Century Gothic"/>
          <w:sz w:val="22"/>
        </w:rPr>
      </w:pPr>
      <w:r w:rsidRPr="009536A8">
        <w:rPr>
          <w:rFonts w:ascii="Century Gothic" w:hAnsi="Century Gothic"/>
          <w:b/>
          <w:bCs/>
          <w:sz w:val="22"/>
        </w:rPr>
        <w:t>Slovenski državni gozdovi</w:t>
      </w:r>
      <w:r w:rsidR="003D6A73" w:rsidRPr="009536A8">
        <w:rPr>
          <w:rFonts w:ascii="Century Gothic" w:hAnsi="Century Gothic"/>
          <w:b/>
          <w:bCs/>
          <w:sz w:val="22"/>
        </w:rPr>
        <w:t>,</w:t>
      </w:r>
      <w:r w:rsidRPr="009536A8">
        <w:rPr>
          <w:rFonts w:ascii="Century Gothic" w:hAnsi="Century Gothic"/>
          <w:b/>
          <w:bCs/>
          <w:sz w:val="22"/>
        </w:rPr>
        <w:t xml:space="preserve"> d.o.o.</w:t>
      </w:r>
      <w:r w:rsidRPr="009536A8">
        <w:rPr>
          <w:rFonts w:ascii="Century Gothic" w:hAnsi="Century Gothic"/>
          <w:sz w:val="22"/>
        </w:rPr>
        <w:t xml:space="preserve"> (SIDG d.o.o.), Rožna ulica 39, 1330 Kočevje, matična številka: 7035845000, ID za DDV: SI75204878, TRR: SI56 0292 2026 1894 466 (dalje: naročnik)</w:t>
      </w:r>
    </w:p>
    <w:p w14:paraId="0990ED72" w14:textId="77777777" w:rsidR="00607CC7" w:rsidRPr="009536A8" w:rsidRDefault="00607CC7" w:rsidP="00607CC7">
      <w:pPr>
        <w:pStyle w:val="Glava"/>
        <w:rPr>
          <w:rFonts w:ascii="Century Gothic" w:hAnsi="Century Gothic"/>
          <w:sz w:val="22"/>
        </w:rPr>
      </w:pPr>
    </w:p>
    <w:p w14:paraId="17F1F2C0" w14:textId="77777777" w:rsidR="00607CC7" w:rsidRPr="009536A8" w:rsidRDefault="00607CC7" w:rsidP="00607CC7">
      <w:pPr>
        <w:ind w:left="600"/>
        <w:rPr>
          <w:rFonts w:ascii="Century Gothic" w:hAnsi="Century Gothic"/>
          <w:sz w:val="22"/>
        </w:rPr>
      </w:pPr>
    </w:p>
    <w:p w14:paraId="37FA7C67" w14:textId="77777777" w:rsidR="00607CC7" w:rsidRPr="009536A8" w:rsidRDefault="00607CC7" w:rsidP="00607CC7">
      <w:pPr>
        <w:rPr>
          <w:rFonts w:ascii="Century Gothic" w:hAnsi="Century Gothic"/>
          <w:sz w:val="22"/>
        </w:rPr>
      </w:pPr>
      <w:r w:rsidRPr="009536A8">
        <w:rPr>
          <w:rFonts w:ascii="Century Gothic" w:hAnsi="Century Gothic"/>
          <w:sz w:val="22"/>
        </w:rPr>
        <w:t xml:space="preserve">vabi vse zainteresirane ponudnike, ki izpolnjujejo vse naročnikove pogoje in pri katerih niso prisotni razlogi za izključitev ponudbe, da oddajo svoje ponudbe v skladu z navodili, podanimi v tej dokumentaciji v zvezi z oddajo javnega naročila. </w:t>
      </w:r>
    </w:p>
    <w:p w14:paraId="1F834E4A" w14:textId="77777777" w:rsidR="00607CC7" w:rsidRPr="009536A8" w:rsidRDefault="00607CC7" w:rsidP="00607CC7">
      <w:pPr>
        <w:rPr>
          <w:rFonts w:ascii="Century Gothic" w:hAnsi="Century Gothic"/>
          <w:sz w:val="22"/>
        </w:rPr>
      </w:pPr>
    </w:p>
    <w:tbl>
      <w:tblPr>
        <w:tblW w:w="0" w:type="auto"/>
        <w:tblInd w:w="-5" w:type="dxa"/>
        <w:tblLayout w:type="fixed"/>
        <w:tblLook w:val="0000" w:firstRow="0" w:lastRow="0" w:firstColumn="0" w:lastColumn="0" w:noHBand="0" w:noVBand="0"/>
      </w:tblPr>
      <w:tblGrid>
        <w:gridCol w:w="9735"/>
      </w:tblGrid>
      <w:tr w:rsidR="00607CC7" w:rsidRPr="00403C36" w14:paraId="608DBFDC" w14:textId="77777777" w:rsidTr="00607CC7">
        <w:trPr>
          <w:trHeight w:val="780"/>
        </w:trPr>
        <w:tc>
          <w:tcPr>
            <w:tcW w:w="9735" w:type="dxa"/>
            <w:tcBorders>
              <w:top w:val="single" w:sz="4" w:space="0" w:color="00000A"/>
              <w:left w:val="single" w:sz="4" w:space="0" w:color="00000A"/>
              <w:bottom w:val="single" w:sz="4" w:space="0" w:color="00000A"/>
              <w:right w:val="single" w:sz="4" w:space="0" w:color="00000A"/>
            </w:tcBorders>
            <w:shd w:val="clear" w:color="auto" w:fill="FFFFFF"/>
          </w:tcPr>
          <w:p w14:paraId="0B5F42AE" w14:textId="77777777" w:rsidR="00607CC7" w:rsidRPr="00403C36" w:rsidRDefault="00607CC7" w:rsidP="00607CC7">
            <w:pPr>
              <w:spacing w:line="240" w:lineRule="auto"/>
              <w:jc w:val="center"/>
              <w:rPr>
                <w:rFonts w:ascii="Century Gothic" w:hAnsi="Century Gothic"/>
                <w:sz w:val="32"/>
                <w:szCs w:val="32"/>
              </w:rPr>
            </w:pPr>
            <w:r w:rsidRPr="00403C36">
              <w:rPr>
                <w:rFonts w:ascii="Century Gothic" w:hAnsi="Century Gothic"/>
                <w:b/>
                <w:bCs/>
                <w:sz w:val="32"/>
                <w:szCs w:val="32"/>
              </w:rPr>
              <w:t>DOKUMENTACIJA V ZVEZI Z ODDAJO JAVNEGA NAROČILA – NAVODILA PONUDNIKOM</w:t>
            </w:r>
          </w:p>
        </w:tc>
      </w:tr>
    </w:tbl>
    <w:p w14:paraId="39065308" w14:textId="77777777" w:rsidR="00607CC7" w:rsidRPr="009536A8" w:rsidRDefault="00607CC7" w:rsidP="00607CC7">
      <w:pPr>
        <w:spacing w:line="360" w:lineRule="auto"/>
        <w:jc w:val="center"/>
        <w:rPr>
          <w:rFonts w:ascii="Century Gothic" w:hAnsi="Century Gothic"/>
          <w:sz w:val="22"/>
        </w:rPr>
      </w:pPr>
    </w:p>
    <w:p w14:paraId="64440CCE" w14:textId="57FFCA94" w:rsidR="00607CC7" w:rsidRPr="00B372EE" w:rsidRDefault="00607CC7" w:rsidP="00132600">
      <w:pPr>
        <w:spacing w:line="0" w:lineRule="atLeast"/>
        <w:jc w:val="center"/>
        <w:rPr>
          <w:rFonts w:ascii="Century Gothic" w:hAnsi="Century Gothic"/>
          <w:sz w:val="24"/>
          <w:szCs w:val="24"/>
        </w:rPr>
      </w:pPr>
      <w:r w:rsidRPr="00B372EE">
        <w:rPr>
          <w:rFonts w:ascii="Century Gothic" w:hAnsi="Century Gothic"/>
          <w:sz w:val="24"/>
          <w:szCs w:val="24"/>
        </w:rPr>
        <w:t xml:space="preserve">za javno </w:t>
      </w:r>
      <w:r w:rsidRPr="00BA231F">
        <w:rPr>
          <w:rFonts w:ascii="Century Gothic" w:hAnsi="Century Gothic"/>
          <w:sz w:val="24"/>
          <w:szCs w:val="24"/>
        </w:rPr>
        <w:t xml:space="preserve">naročilo po </w:t>
      </w:r>
      <w:r w:rsidR="002C38C3">
        <w:rPr>
          <w:rFonts w:ascii="Century Gothic" w:hAnsi="Century Gothic"/>
          <w:sz w:val="24"/>
          <w:szCs w:val="24"/>
        </w:rPr>
        <w:t>konkurenčnem postopku s pogajanji z objavo</w:t>
      </w:r>
      <w:r w:rsidRPr="00BA231F">
        <w:rPr>
          <w:rFonts w:ascii="Century Gothic" w:hAnsi="Century Gothic"/>
          <w:sz w:val="24"/>
          <w:szCs w:val="24"/>
        </w:rPr>
        <w:t xml:space="preserve"> v skladu </w:t>
      </w:r>
      <w:r w:rsidR="002C38C3">
        <w:rPr>
          <w:rFonts w:ascii="Century Gothic" w:hAnsi="Century Gothic"/>
          <w:sz w:val="24"/>
          <w:szCs w:val="24"/>
        </w:rPr>
        <w:t>z b) točko prvega odstavka 44.</w:t>
      </w:r>
      <w:r w:rsidRPr="00BA231F">
        <w:rPr>
          <w:rFonts w:ascii="Century Gothic" w:hAnsi="Century Gothic"/>
          <w:sz w:val="24"/>
          <w:szCs w:val="24"/>
        </w:rPr>
        <w:t xml:space="preserve"> člen</w:t>
      </w:r>
      <w:r w:rsidR="002C38C3">
        <w:rPr>
          <w:rFonts w:ascii="Century Gothic" w:hAnsi="Century Gothic"/>
          <w:sz w:val="24"/>
          <w:szCs w:val="24"/>
        </w:rPr>
        <w:t>a</w:t>
      </w:r>
      <w:r w:rsidRPr="00BA231F">
        <w:rPr>
          <w:rFonts w:ascii="Century Gothic" w:hAnsi="Century Gothic"/>
          <w:sz w:val="24"/>
          <w:szCs w:val="24"/>
        </w:rPr>
        <w:t xml:space="preserve"> </w:t>
      </w:r>
      <w:r w:rsidR="00B372EE" w:rsidRPr="00BA231F">
        <w:rPr>
          <w:rFonts w:ascii="Century Gothic" w:hAnsi="Century Gothic"/>
          <w:sz w:val="24"/>
          <w:szCs w:val="24"/>
        </w:rPr>
        <w:t>Zakona</w:t>
      </w:r>
      <w:r w:rsidR="00BA231F" w:rsidRPr="00BA231F">
        <w:rPr>
          <w:rFonts w:ascii="Century Gothic" w:hAnsi="Century Gothic" w:cs="Arial"/>
          <w:sz w:val="24"/>
          <w:szCs w:val="24"/>
          <w:shd w:val="clear" w:color="auto" w:fill="FFFFFF"/>
        </w:rPr>
        <w:t xml:space="preserve"> </w:t>
      </w:r>
      <w:r w:rsidR="00B372EE" w:rsidRPr="00BA231F">
        <w:rPr>
          <w:rFonts w:ascii="Century Gothic" w:hAnsi="Century Gothic" w:cs="Arial"/>
          <w:sz w:val="24"/>
          <w:szCs w:val="24"/>
          <w:shd w:val="clear" w:color="auto" w:fill="FFFFFF"/>
        </w:rPr>
        <w:t>o javnem naročanju (Uradni list RS, št</w:t>
      </w:r>
      <w:r w:rsidR="00B372EE" w:rsidRPr="00BA231F">
        <w:rPr>
          <w:rFonts w:ascii="Century Gothic" w:hAnsi="Century Gothic"/>
          <w:sz w:val="22"/>
        </w:rPr>
        <w:t>. </w:t>
      </w:r>
      <w:r w:rsidR="0076784B" w:rsidRPr="00BA231F">
        <w:rPr>
          <w:rFonts w:ascii="Century Gothic" w:hAnsi="Century Gothic"/>
          <w:sz w:val="22"/>
        </w:rPr>
        <w:t>91/15</w:t>
      </w:r>
      <w:r w:rsidR="00BA231F" w:rsidRPr="00BA231F">
        <w:rPr>
          <w:rFonts w:ascii="Century Gothic" w:hAnsi="Century Gothic"/>
          <w:sz w:val="22"/>
        </w:rPr>
        <w:t xml:space="preserve"> </w:t>
      </w:r>
      <w:r w:rsidR="00BA231F" w:rsidRPr="00BA231F">
        <w:rPr>
          <w:rFonts w:ascii="Century Gothic" w:hAnsi="Century Gothic" w:cs="Arial"/>
          <w:sz w:val="24"/>
          <w:szCs w:val="24"/>
          <w:shd w:val="clear" w:color="auto" w:fill="FFFFFF"/>
        </w:rPr>
        <w:t xml:space="preserve">s spremembami </w:t>
      </w:r>
      <w:r w:rsidR="00BA231F" w:rsidRPr="00B372EE">
        <w:rPr>
          <w:rFonts w:ascii="Century Gothic" w:hAnsi="Century Gothic" w:cs="Arial"/>
          <w:sz w:val="24"/>
          <w:szCs w:val="24"/>
          <w:shd w:val="clear" w:color="auto" w:fill="FFFFFF"/>
        </w:rPr>
        <w:t>in dopolni</w:t>
      </w:r>
      <w:r w:rsidR="00BA231F">
        <w:rPr>
          <w:rFonts w:ascii="Century Gothic" w:hAnsi="Century Gothic" w:cs="Arial"/>
          <w:sz w:val="24"/>
          <w:szCs w:val="24"/>
          <w:shd w:val="clear" w:color="auto" w:fill="FFFFFF"/>
        </w:rPr>
        <w:t>tvami)</w:t>
      </w:r>
      <w:r w:rsidRPr="00B372EE">
        <w:rPr>
          <w:rFonts w:ascii="Century Gothic" w:hAnsi="Century Gothic"/>
          <w:sz w:val="24"/>
          <w:szCs w:val="24"/>
        </w:rPr>
        <w:t xml:space="preserve"> </w:t>
      </w:r>
      <w:r w:rsidR="00B4690A" w:rsidRPr="00B372EE">
        <w:rPr>
          <w:rFonts w:ascii="Century Gothic" w:hAnsi="Century Gothic"/>
          <w:sz w:val="24"/>
          <w:szCs w:val="24"/>
        </w:rPr>
        <w:t>za</w:t>
      </w:r>
      <w:r w:rsidR="00DB3BD0" w:rsidRPr="00B372EE">
        <w:rPr>
          <w:rFonts w:ascii="Century Gothic" w:hAnsi="Century Gothic"/>
          <w:sz w:val="24"/>
          <w:szCs w:val="24"/>
        </w:rPr>
        <w:t xml:space="preserve"> blago</w:t>
      </w:r>
      <w:r w:rsidR="00B4690A" w:rsidRPr="00B372EE">
        <w:rPr>
          <w:rFonts w:ascii="Century Gothic" w:hAnsi="Century Gothic"/>
          <w:sz w:val="24"/>
          <w:szCs w:val="24"/>
        </w:rPr>
        <w:t xml:space="preserve">: </w:t>
      </w:r>
    </w:p>
    <w:p w14:paraId="21AC2D54" w14:textId="77777777" w:rsidR="00607CC7" w:rsidRPr="00B372EE" w:rsidRDefault="00607CC7" w:rsidP="00607CC7">
      <w:pPr>
        <w:spacing w:line="360" w:lineRule="auto"/>
        <w:jc w:val="center"/>
        <w:rPr>
          <w:rFonts w:ascii="Century Gothic" w:hAnsi="Century Gothic"/>
          <w:b/>
          <w:sz w:val="28"/>
          <w:szCs w:val="28"/>
        </w:rPr>
      </w:pPr>
    </w:p>
    <w:p w14:paraId="3BF76FF8" w14:textId="7EF6FFFB" w:rsidR="003969C0" w:rsidRDefault="00591C59" w:rsidP="00FA3E52">
      <w:pPr>
        <w:spacing w:line="272" w:lineRule="auto"/>
        <w:ind w:right="20"/>
        <w:jc w:val="center"/>
        <w:rPr>
          <w:rFonts w:ascii="Century Gothic" w:hAnsi="Century Gothic" w:cs="Calibri"/>
          <w:b/>
          <w:sz w:val="32"/>
          <w:szCs w:val="32"/>
        </w:rPr>
      </w:pPr>
      <w:r w:rsidRPr="00403C36">
        <w:rPr>
          <w:rFonts w:ascii="Century Gothic" w:hAnsi="Century Gothic" w:cs="Calibri"/>
          <w:b/>
          <w:sz w:val="32"/>
          <w:szCs w:val="32"/>
        </w:rPr>
        <w:t>»</w:t>
      </w:r>
      <w:r w:rsidR="00D550A0">
        <w:rPr>
          <w:rFonts w:ascii="Century Gothic" w:hAnsi="Century Gothic" w:cs="Calibri"/>
          <w:b/>
          <w:sz w:val="32"/>
          <w:szCs w:val="32"/>
        </w:rPr>
        <w:t>N</w:t>
      </w:r>
      <w:r w:rsidR="0076784B">
        <w:rPr>
          <w:rFonts w:ascii="Century Gothic" w:hAnsi="Century Gothic" w:cs="Calibri"/>
          <w:b/>
          <w:sz w:val="32"/>
          <w:szCs w:val="32"/>
        </w:rPr>
        <w:t>akup in dobava</w:t>
      </w:r>
      <w:r w:rsidR="00D550A0">
        <w:rPr>
          <w:rFonts w:ascii="Century Gothic" w:hAnsi="Century Gothic" w:cs="Calibri"/>
          <w:b/>
          <w:sz w:val="32"/>
          <w:szCs w:val="32"/>
        </w:rPr>
        <w:t xml:space="preserve"> </w:t>
      </w:r>
      <w:r w:rsidR="00FA3E52" w:rsidRPr="00FA3E52">
        <w:rPr>
          <w:rFonts w:ascii="Century Gothic" w:hAnsi="Century Gothic" w:cs="Calibri"/>
          <w:b/>
          <w:sz w:val="32"/>
          <w:szCs w:val="32"/>
        </w:rPr>
        <w:t>gozdarskih kamionov z nakladalno napravo in prikolico</w:t>
      </w:r>
      <w:r w:rsidRPr="00403C36">
        <w:rPr>
          <w:rFonts w:ascii="Century Gothic" w:hAnsi="Century Gothic" w:cs="Calibri"/>
          <w:b/>
          <w:sz w:val="32"/>
          <w:szCs w:val="32"/>
        </w:rPr>
        <w:t>«</w:t>
      </w:r>
    </w:p>
    <w:p w14:paraId="7977AC06" w14:textId="77777777" w:rsidR="00FA3E52" w:rsidRPr="00403C36" w:rsidRDefault="00FA3E52" w:rsidP="00FA3E52">
      <w:pPr>
        <w:spacing w:line="272" w:lineRule="auto"/>
        <w:ind w:right="20"/>
        <w:jc w:val="center"/>
        <w:rPr>
          <w:rFonts w:ascii="Century Gothic" w:hAnsi="Century Gothic" w:cs="Calibri"/>
          <w:b/>
          <w:sz w:val="32"/>
          <w:szCs w:val="32"/>
        </w:rPr>
      </w:pPr>
    </w:p>
    <w:p w14:paraId="57C597BC" w14:textId="3824F5C7" w:rsidR="00607CC7" w:rsidRPr="00403C36" w:rsidRDefault="003969C0" w:rsidP="003969C0">
      <w:pPr>
        <w:jc w:val="center"/>
        <w:rPr>
          <w:rFonts w:ascii="Century Gothic" w:hAnsi="Century Gothic" w:cstheme="minorHAnsi"/>
          <w:sz w:val="32"/>
          <w:szCs w:val="32"/>
        </w:rPr>
      </w:pPr>
      <w:r w:rsidRPr="00403C36">
        <w:rPr>
          <w:rFonts w:ascii="Century Gothic" w:hAnsi="Century Gothic" w:cs="Calibri"/>
          <w:b/>
          <w:sz w:val="32"/>
          <w:szCs w:val="32"/>
        </w:rPr>
        <w:t xml:space="preserve">  </w:t>
      </w:r>
      <w:r w:rsidR="00607CC7" w:rsidRPr="00403C36">
        <w:rPr>
          <w:rFonts w:ascii="Century Gothic" w:hAnsi="Century Gothic" w:cs="Calibri"/>
          <w:b/>
          <w:sz w:val="32"/>
          <w:szCs w:val="32"/>
        </w:rPr>
        <w:t xml:space="preserve">z oznako pri naročniku </w:t>
      </w:r>
      <w:r w:rsidR="00D550A0">
        <w:rPr>
          <w:rFonts w:ascii="Century Gothic" w:hAnsi="Century Gothic" w:cs="Calibri"/>
          <w:b/>
          <w:sz w:val="32"/>
          <w:szCs w:val="32"/>
        </w:rPr>
        <w:t>G</w:t>
      </w:r>
      <w:r w:rsidR="00FA3E52">
        <w:rPr>
          <w:rFonts w:ascii="Century Gothic" w:hAnsi="Century Gothic" w:cs="Calibri"/>
          <w:b/>
          <w:sz w:val="32"/>
          <w:szCs w:val="32"/>
        </w:rPr>
        <w:t>KAM</w:t>
      </w:r>
      <w:r w:rsidR="00D550A0">
        <w:rPr>
          <w:rFonts w:ascii="Century Gothic" w:hAnsi="Century Gothic" w:cs="Calibri"/>
          <w:b/>
          <w:sz w:val="32"/>
          <w:szCs w:val="32"/>
        </w:rPr>
        <w:t xml:space="preserve"> 202</w:t>
      </w:r>
      <w:r w:rsidR="0076784B">
        <w:rPr>
          <w:rFonts w:ascii="Century Gothic" w:hAnsi="Century Gothic" w:cs="Calibri"/>
          <w:b/>
          <w:sz w:val="32"/>
          <w:szCs w:val="32"/>
        </w:rPr>
        <w:t>4</w:t>
      </w:r>
    </w:p>
    <w:p w14:paraId="525ADDB0" w14:textId="77777777" w:rsidR="00607CC7" w:rsidRPr="00403C36" w:rsidRDefault="00607CC7" w:rsidP="00607CC7">
      <w:pPr>
        <w:jc w:val="center"/>
        <w:rPr>
          <w:rFonts w:ascii="Century Gothic" w:hAnsi="Century Gothic"/>
          <w:sz w:val="32"/>
          <w:szCs w:val="32"/>
        </w:rPr>
      </w:pPr>
    </w:p>
    <w:p w14:paraId="3A149560" w14:textId="77777777" w:rsidR="00607CC7" w:rsidRDefault="00607CC7" w:rsidP="00607CC7">
      <w:pPr>
        <w:jc w:val="center"/>
        <w:rPr>
          <w:rFonts w:ascii="Century Gothic" w:hAnsi="Century Gothic"/>
          <w:sz w:val="22"/>
        </w:rPr>
      </w:pPr>
    </w:p>
    <w:p w14:paraId="42E091B0" w14:textId="77777777" w:rsidR="002C38C3" w:rsidRDefault="002C38C3" w:rsidP="00607CC7">
      <w:pPr>
        <w:jc w:val="center"/>
        <w:rPr>
          <w:rFonts w:ascii="Century Gothic" w:hAnsi="Century Gothic"/>
          <w:sz w:val="22"/>
        </w:rPr>
      </w:pPr>
    </w:p>
    <w:p w14:paraId="42B368E1" w14:textId="77777777" w:rsidR="00607CC7" w:rsidRDefault="00607CC7" w:rsidP="00607CC7">
      <w:pPr>
        <w:jc w:val="center"/>
        <w:rPr>
          <w:rFonts w:ascii="Century Gothic" w:hAnsi="Century Gothic"/>
          <w:sz w:val="22"/>
        </w:rPr>
      </w:pPr>
    </w:p>
    <w:p w14:paraId="349CB2EE" w14:textId="77777777" w:rsidR="00FA3E52" w:rsidRPr="009536A8" w:rsidRDefault="00FA3E52" w:rsidP="00607CC7">
      <w:pPr>
        <w:jc w:val="center"/>
        <w:rPr>
          <w:rFonts w:ascii="Century Gothic" w:hAnsi="Century Gothic"/>
          <w:sz w:val="22"/>
        </w:rPr>
      </w:pPr>
    </w:p>
    <w:p w14:paraId="77CB53E1" w14:textId="77777777" w:rsidR="00607CC7" w:rsidRPr="00403C36" w:rsidRDefault="00607CC7" w:rsidP="00607CC7">
      <w:pPr>
        <w:jc w:val="center"/>
        <w:rPr>
          <w:rFonts w:ascii="Century Gothic" w:hAnsi="Century Gothic"/>
          <w:sz w:val="24"/>
          <w:szCs w:val="24"/>
        </w:rPr>
      </w:pPr>
    </w:p>
    <w:p w14:paraId="4E5DDE44" w14:textId="557E4168" w:rsidR="00607CC7" w:rsidRPr="00E1591E" w:rsidRDefault="00607CC7" w:rsidP="00607CC7">
      <w:pPr>
        <w:spacing w:line="360" w:lineRule="auto"/>
        <w:jc w:val="center"/>
        <w:rPr>
          <w:rFonts w:ascii="Century Gothic" w:hAnsi="Century Gothic"/>
          <w:sz w:val="24"/>
          <w:szCs w:val="24"/>
        </w:rPr>
      </w:pPr>
      <w:r w:rsidRPr="00854544">
        <w:rPr>
          <w:rFonts w:ascii="Century Gothic" w:hAnsi="Century Gothic"/>
          <w:sz w:val="24"/>
          <w:szCs w:val="24"/>
        </w:rPr>
        <w:t>Kočevje,</w:t>
      </w:r>
      <w:r w:rsidR="00E1591E" w:rsidRPr="00854544">
        <w:rPr>
          <w:rFonts w:ascii="Century Gothic" w:hAnsi="Century Gothic"/>
          <w:sz w:val="24"/>
          <w:szCs w:val="24"/>
        </w:rPr>
        <w:t xml:space="preserve"> </w:t>
      </w:r>
      <w:r w:rsidR="002C38C3" w:rsidRPr="00854544">
        <w:rPr>
          <w:rFonts w:ascii="Century Gothic" w:hAnsi="Century Gothic"/>
          <w:sz w:val="24"/>
          <w:szCs w:val="24"/>
        </w:rPr>
        <w:t>oktober</w:t>
      </w:r>
      <w:r w:rsidR="004105CC" w:rsidRPr="00854544">
        <w:rPr>
          <w:rFonts w:ascii="Century Gothic" w:hAnsi="Century Gothic"/>
          <w:sz w:val="24"/>
          <w:szCs w:val="24"/>
        </w:rPr>
        <w:t xml:space="preserve"> </w:t>
      </w:r>
      <w:r w:rsidRPr="00854544">
        <w:rPr>
          <w:rFonts w:ascii="Century Gothic" w:hAnsi="Century Gothic"/>
          <w:sz w:val="24"/>
          <w:szCs w:val="24"/>
        </w:rPr>
        <w:t>202</w:t>
      </w:r>
      <w:r w:rsidR="0076784B" w:rsidRPr="00854544">
        <w:rPr>
          <w:rFonts w:ascii="Century Gothic" w:hAnsi="Century Gothic"/>
          <w:sz w:val="24"/>
          <w:szCs w:val="24"/>
        </w:rPr>
        <w:t>4</w:t>
      </w:r>
    </w:p>
    <w:p w14:paraId="4E124761" w14:textId="77777777" w:rsidR="00990C82" w:rsidRPr="009536A8" w:rsidRDefault="00990C82" w:rsidP="00152883">
      <w:pPr>
        <w:jc w:val="center"/>
        <w:rPr>
          <w:rFonts w:ascii="Century Gothic" w:hAnsi="Century Gothic"/>
          <w:b/>
          <w:sz w:val="22"/>
        </w:rPr>
      </w:pPr>
    </w:p>
    <w:p w14:paraId="2E493725" w14:textId="4168DFF2" w:rsidR="0077559D" w:rsidRPr="009536A8" w:rsidRDefault="0077559D" w:rsidP="0077559D">
      <w:pPr>
        <w:rPr>
          <w:rFonts w:ascii="Century Gothic" w:hAnsi="Century Gothic"/>
          <w:b/>
          <w:sz w:val="22"/>
        </w:rPr>
      </w:pPr>
      <w:r w:rsidRPr="009536A8">
        <w:rPr>
          <w:rFonts w:ascii="Century Gothic" w:hAnsi="Century Gothic"/>
          <w:b/>
          <w:sz w:val="22"/>
        </w:rPr>
        <w:t>VSEBINA:</w:t>
      </w:r>
    </w:p>
    <w:p w14:paraId="49D5574A" w14:textId="77777777" w:rsidR="0077559D" w:rsidRPr="002C7E63" w:rsidRDefault="0077559D" w:rsidP="0077559D">
      <w:pPr>
        <w:rPr>
          <w:rFonts w:ascii="Century Gothic" w:hAnsi="Century Gothic"/>
          <w:sz w:val="22"/>
        </w:rPr>
      </w:pPr>
      <w:r w:rsidRPr="002C7E63">
        <w:rPr>
          <w:rFonts w:ascii="Century Gothic" w:hAnsi="Century Gothic"/>
          <w:sz w:val="22"/>
        </w:rPr>
        <w:t xml:space="preserve">Razpisno dokumentacijo sestavljajo: </w:t>
      </w:r>
    </w:p>
    <w:p w14:paraId="18828B5A" w14:textId="77777777" w:rsidR="001D6D1B" w:rsidRPr="002C7E63" w:rsidRDefault="001D6D1B" w:rsidP="0077559D">
      <w:pPr>
        <w:rPr>
          <w:rFonts w:ascii="Century Gothic" w:hAnsi="Century Gothic"/>
          <w:sz w:val="22"/>
        </w:rPr>
      </w:pPr>
    </w:p>
    <w:p w14:paraId="689A3D82" w14:textId="46ED421A" w:rsidR="002141AF" w:rsidRPr="00CB6BA1" w:rsidRDefault="002141AF" w:rsidP="002141AF">
      <w:pPr>
        <w:pStyle w:val="Odstavekseznama"/>
        <w:numPr>
          <w:ilvl w:val="0"/>
          <w:numId w:val="4"/>
        </w:numPr>
        <w:suppressAutoHyphens/>
        <w:spacing w:line="0" w:lineRule="atLeast"/>
        <w:ind w:left="426"/>
        <w:rPr>
          <w:rFonts w:ascii="Century Gothic" w:hAnsi="Century Gothic"/>
          <w:sz w:val="22"/>
        </w:rPr>
      </w:pPr>
      <w:r w:rsidRPr="00CB6BA1">
        <w:rPr>
          <w:rFonts w:ascii="Century Gothic" w:hAnsi="Century Gothic"/>
          <w:sz w:val="22"/>
        </w:rPr>
        <w:t>Navodila ponudnikom za pripravo ponudbe</w:t>
      </w:r>
    </w:p>
    <w:p w14:paraId="00368065" w14:textId="170DBC96" w:rsidR="002141AF" w:rsidRPr="00CB6BA1" w:rsidRDefault="002141AF" w:rsidP="002141AF">
      <w:pPr>
        <w:pStyle w:val="Odstavekseznama"/>
        <w:numPr>
          <w:ilvl w:val="0"/>
          <w:numId w:val="4"/>
        </w:numPr>
        <w:suppressAutoHyphens/>
        <w:spacing w:line="0" w:lineRule="atLeast"/>
        <w:ind w:left="426"/>
        <w:rPr>
          <w:rFonts w:ascii="Century Gothic" w:hAnsi="Century Gothic"/>
          <w:i/>
          <w:iCs/>
          <w:sz w:val="22"/>
        </w:rPr>
      </w:pPr>
      <w:r w:rsidRPr="00CB6BA1">
        <w:rPr>
          <w:rFonts w:ascii="Century Gothic" w:hAnsi="Century Gothic"/>
          <w:sz w:val="22"/>
        </w:rPr>
        <w:t xml:space="preserve">obrazec »ESPD« </w:t>
      </w:r>
      <w:r w:rsidRPr="00CB6BA1">
        <w:rPr>
          <w:rFonts w:ascii="Century Gothic" w:hAnsi="Century Gothic"/>
          <w:i/>
          <w:iCs/>
          <w:sz w:val="22"/>
        </w:rPr>
        <w:t>(za vse gospodarske subjekte v ponudbi</w:t>
      </w:r>
      <w:r w:rsidR="00954CF7" w:rsidRPr="00CB6BA1">
        <w:rPr>
          <w:rFonts w:ascii="Century Gothic" w:hAnsi="Century Gothic"/>
          <w:i/>
          <w:iCs/>
          <w:sz w:val="22"/>
        </w:rPr>
        <w:t>)</w:t>
      </w:r>
    </w:p>
    <w:p w14:paraId="0201EDD1" w14:textId="0B0B6E7B" w:rsidR="00497283" w:rsidRPr="00CB6BA1" w:rsidRDefault="00497283" w:rsidP="002141AF">
      <w:pPr>
        <w:pStyle w:val="Odstavekseznama"/>
        <w:numPr>
          <w:ilvl w:val="0"/>
          <w:numId w:val="4"/>
        </w:numPr>
        <w:suppressAutoHyphens/>
        <w:spacing w:line="0" w:lineRule="atLeast"/>
        <w:ind w:left="426"/>
        <w:rPr>
          <w:rFonts w:ascii="Century Gothic" w:hAnsi="Century Gothic"/>
          <w:sz w:val="22"/>
        </w:rPr>
      </w:pPr>
      <w:r w:rsidRPr="00CB6BA1">
        <w:rPr>
          <w:rFonts w:ascii="Century Gothic" w:hAnsi="Century Gothic"/>
          <w:sz w:val="22"/>
        </w:rPr>
        <w:t>Tehnične specifikacije</w:t>
      </w:r>
      <w:r w:rsidR="008673CC" w:rsidRPr="00CB6BA1">
        <w:rPr>
          <w:rFonts w:ascii="Century Gothic" w:hAnsi="Century Gothic"/>
          <w:sz w:val="22"/>
        </w:rPr>
        <w:t xml:space="preserve"> </w:t>
      </w:r>
    </w:p>
    <w:p w14:paraId="45E83FD7" w14:textId="509A0893" w:rsidR="002141AF" w:rsidRPr="00CB6BA1" w:rsidRDefault="002141AF" w:rsidP="002141AF">
      <w:pPr>
        <w:pStyle w:val="Odstavekseznama"/>
        <w:numPr>
          <w:ilvl w:val="0"/>
          <w:numId w:val="4"/>
        </w:numPr>
        <w:spacing w:line="0" w:lineRule="atLeast"/>
        <w:ind w:left="426"/>
        <w:rPr>
          <w:rFonts w:ascii="Century Gothic" w:hAnsi="Century Gothic"/>
          <w:sz w:val="22"/>
        </w:rPr>
      </w:pPr>
      <w:r w:rsidRPr="00CB6BA1">
        <w:rPr>
          <w:rFonts w:ascii="Century Gothic" w:hAnsi="Century Gothic"/>
          <w:sz w:val="22"/>
        </w:rPr>
        <w:t xml:space="preserve">obrazec »Predračun« </w:t>
      </w:r>
    </w:p>
    <w:p w14:paraId="79E5E7D5" w14:textId="2FF71F61" w:rsidR="002141AF" w:rsidRPr="00CB6BA1" w:rsidRDefault="002141AF" w:rsidP="002141AF">
      <w:pPr>
        <w:pStyle w:val="Odstavekseznama"/>
        <w:numPr>
          <w:ilvl w:val="0"/>
          <w:numId w:val="4"/>
        </w:numPr>
        <w:spacing w:line="0" w:lineRule="atLeast"/>
        <w:ind w:left="426"/>
        <w:rPr>
          <w:rFonts w:ascii="Century Gothic" w:hAnsi="Century Gothic"/>
          <w:sz w:val="22"/>
        </w:rPr>
      </w:pPr>
      <w:r w:rsidRPr="00CB6BA1">
        <w:rPr>
          <w:rFonts w:ascii="Century Gothic" w:hAnsi="Century Gothic"/>
          <w:sz w:val="22"/>
        </w:rPr>
        <w:t>obrazec »Ponudba«</w:t>
      </w:r>
    </w:p>
    <w:p w14:paraId="03FBBE9C" w14:textId="05087181" w:rsidR="002141AF" w:rsidRPr="00CB6BA1" w:rsidRDefault="002141AF" w:rsidP="002141AF">
      <w:pPr>
        <w:pStyle w:val="Odstavekseznama"/>
        <w:numPr>
          <w:ilvl w:val="0"/>
          <w:numId w:val="4"/>
        </w:numPr>
        <w:spacing w:line="0" w:lineRule="atLeast"/>
        <w:ind w:left="426"/>
        <w:rPr>
          <w:rFonts w:ascii="Century Gothic" w:hAnsi="Century Gothic"/>
          <w:sz w:val="22"/>
        </w:rPr>
      </w:pPr>
      <w:r w:rsidRPr="00CB6BA1">
        <w:rPr>
          <w:rFonts w:ascii="Century Gothic" w:hAnsi="Century Gothic"/>
          <w:sz w:val="22"/>
        </w:rPr>
        <w:t xml:space="preserve">obrazec »Podatki in izjava podizvajalca« </w:t>
      </w:r>
      <w:r w:rsidRPr="00CB6BA1">
        <w:rPr>
          <w:rFonts w:ascii="Century Gothic" w:hAnsi="Century Gothic"/>
          <w:i/>
          <w:iCs/>
          <w:sz w:val="22"/>
        </w:rPr>
        <w:t>(v primeru, če ponudnik nastopa s podizvajalci)</w:t>
      </w:r>
    </w:p>
    <w:p w14:paraId="5FB9334C" w14:textId="4159F688" w:rsidR="00CE3771" w:rsidRPr="00CB6BA1" w:rsidRDefault="00CE3771" w:rsidP="00CE3771">
      <w:pPr>
        <w:pStyle w:val="Odstavekseznama"/>
        <w:numPr>
          <w:ilvl w:val="0"/>
          <w:numId w:val="4"/>
        </w:numPr>
        <w:spacing w:line="0" w:lineRule="atLeast"/>
        <w:ind w:left="426"/>
        <w:rPr>
          <w:rFonts w:ascii="Century Gothic" w:hAnsi="Century Gothic"/>
          <w:sz w:val="22"/>
        </w:rPr>
      </w:pPr>
      <w:r w:rsidRPr="00CB6BA1">
        <w:rPr>
          <w:rFonts w:ascii="Century Gothic" w:hAnsi="Century Gothic"/>
          <w:sz w:val="22"/>
        </w:rPr>
        <w:t>obrazec »Referen</w:t>
      </w:r>
      <w:r w:rsidR="00934EF5" w:rsidRPr="00CB6BA1">
        <w:rPr>
          <w:rFonts w:ascii="Century Gothic" w:hAnsi="Century Gothic"/>
          <w:sz w:val="22"/>
        </w:rPr>
        <w:t xml:space="preserve">čno </w:t>
      </w:r>
      <w:r w:rsidRPr="00CB6BA1">
        <w:rPr>
          <w:rFonts w:ascii="Century Gothic" w:hAnsi="Century Gothic"/>
          <w:sz w:val="22"/>
        </w:rPr>
        <w:t>potrdilo«</w:t>
      </w:r>
    </w:p>
    <w:p w14:paraId="516DFDAA" w14:textId="367BAAF3" w:rsidR="002141AF" w:rsidRPr="00CB6BA1" w:rsidRDefault="002141AF" w:rsidP="002141AF">
      <w:pPr>
        <w:pStyle w:val="Odstavekseznama"/>
        <w:numPr>
          <w:ilvl w:val="0"/>
          <w:numId w:val="4"/>
        </w:numPr>
        <w:spacing w:line="0" w:lineRule="atLeast"/>
        <w:ind w:left="426"/>
        <w:rPr>
          <w:rFonts w:ascii="Century Gothic" w:hAnsi="Century Gothic"/>
          <w:sz w:val="22"/>
        </w:rPr>
      </w:pPr>
      <w:r w:rsidRPr="00CB6BA1">
        <w:rPr>
          <w:rFonts w:ascii="Century Gothic" w:hAnsi="Century Gothic"/>
          <w:sz w:val="22"/>
        </w:rPr>
        <w:t>obrazec« Izjava o lastniški strukturi gospodarskega subjekta«</w:t>
      </w:r>
    </w:p>
    <w:p w14:paraId="10B7120A" w14:textId="735A6270" w:rsidR="002141AF" w:rsidRPr="00CB6BA1" w:rsidRDefault="002141AF" w:rsidP="002141AF">
      <w:pPr>
        <w:pStyle w:val="Odstavekseznama"/>
        <w:numPr>
          <w:ilvl w:val="0"/>
          <w:numId w:val="4"/>
        </w:numPr>
        <w:spacing w:line="0" w:lineRule="atLeast"/>
        <w:ind w:left="426"/>
        <w:rPr>
          <w:rFonts w:ascii="Century Gothic" w:hAnsi="Century Gothic"/>
          <w:sz w:val="22"/>
        </w:rPr>
      </w:pPr>
      <w:r w:rsidRPr="00CB6BA1">
        <w:rPr>
          <w:rFonts w:ascii="Century Gothic" w:hAnsi="Century Gothic"/>
          <w:sz w:val="22"/>
        </w:rPr>
        <w:t>obrazec »Finančno zavarovanje za resnost ponudbe</w:t>
      </w:r>
      <w:r w:rsidR="00C52227">
        <w:rPr>
          <w:rFonts w:ascii="Century Gothic" w:hAnsi="Century Gothic"/>
          <w:sz w:val="22"/>
        </w:rPr>
        <w:t>«</w:t>
      </w:r>
    </w:p>
    <w:p w14:paraId="5A3BBEAE" w14:textId="6D7F4A3C" w:rsidR="002141AF" w:rsidRPr="00CB6BA1" w:rsidRDefault="002141AF" w:rsidP="00D94F1A">
      <w:pPr>
        <w:pStyle w:val="Odstavekseznama"/>
        <w:numPr>
          <w:ilvl w:val="0"/>
          <w:numId w:val="4"/>
        </w:numPr>
        <w:spacing w:line="0" w:lineRule="atLeast"/>
        <w:ind w:left="426"/>
        <w:rPr>
          <w:rFonts w:ascii="Century Gothic" w:hAnsi="Century Gothic"/>
          <w:sz w:val="22"/>
        </w:rPr>
      </w:pPr>
      <w:r w:rsidRPr="00CB6BA1">
        <w:rPr>
          <w:rFonts w:ascii="Century Gothic" w:hAnsi="Century Gothic"/>
          <w:sz w:val="22"/>
        </w:rPr>
        <w:t>obrazec »Finančno zavarovanje za dobro izvedbo pogodbenih obveznosti«</w:t>
      </w:r>
    </w:p>
    <w:p w14:paraId="410F0A21" w14:textId="62446A11" w:rsidR="002141AF" w:rsidRPr="00CB6BA1" w:rsidRDefault="002141AF" w:rsidP="002141AF">
      <w:pPr>
        <w:pStyle w:val="Odstavekseznama"/>
        <w:numPr>
          <w:ilvl w:val="0"/>
          <w:numId w:val="4"/>
        </w:numPr>
        <w:spacing w:line="0" w:lineRule="atLeast"/>
        <w:ind w:left="426"/>
        <w:rPr>
          <w:rFonts w:ascii="Century Gothic" w:hAnsi="Century Gothic"/>
          <w:sz w:val="22"/>
        </w:rPr>
      </w:pPr>
      <w:r w:rsidRPr="00CB6BA1">
        <w:rPr>
          <w:rFonts w:ascii="Century Gothic" w:hAnsi="Century Gothic"/>
          <w:sz w:val="22"/>
        </w:rPr>
        <w:t>obrazec «Finančno zavarovanje za odpravo napak v garancijskem roku«</w:t>
      </w:r>
      <w:r w:rsidR="002C7E63" w:rsidRPr="00CB6BA1">
        <w:rPr>
          <w:rFonts w:ascii="Century Gothic" w:hAnsi="Century Gothic"/>
          <w:sz w:val="22"/>
        </w:rPr>
        <w:t xml:space="preserve"> ter</w:t>
      </w:r>
    </w:p>
    <w:p w14:paraId="7904638F" w14:textId="6214CC7E" w:rsidR="002141AF" w:rsidRPr="00CB6BA1" w:rsidRDefault="00C52227" w:rsidP="002141AF">
      <w:pPr>
        <w:pStyle w:val="Odstavekseznama"/>
        <w:numPr>
          <w:ilvl w:val="0"/>
          <w:numId w:val="4"/>
        </w:numPr>
        <w:spacing w:line="0" w:lineRule="atLeast"/>
        <w:ind w:left="426"/>
        <w:rPr>
          <w:rFonts w:ascii="Century Gothic" w:hAnsi="Century Gothic"/>
          <w:sz w:val="22"/>
        </w:rPr>
      </w:pPr>
      <w:r>
        <w:rPr>
          <w:rFonts w:ascii="Century Gothic" w:hAnsi="Century Gothic"/>
          <w:sz w:val="22"/>
        </w:rPr>
        <w:t>V</w:t>
      </w:r>
      <w:r w:rsidR="002141AF" w:rsidRPr="00CB6BA1">
        <w:rPr>
          <w:rFonts w:ascii="Century Gothic" w:hAnsi="Century Gothic"/>
          <w:sz w:val="22"/>
        </w:rPr>
        <w:t>zor</w:t>
      </w:r>
      <w:r w:rsidR="00486F37" w:rsidRPr="00CB6BA1">
        <w:rPr>
          <w:rFonts w:ascii="Century Gothic" w:hAnsi="Century Gothic"/>
          <w:sz w:val="22"/>
        </w:rPr>
        <w:t>ec</w:t>
      </w:r>
      <w:r w:rsidR="00BB41A6" w:rsidRPr="00CB6BA1">
        <w:rPr>
          <w:rFonts w:ascii="Century Gothic" w:hAnsi="Century Gothic"/>
          <w:sz w:val="22"/>
        </w:rPr>
        <w:t xml:space="preserve"> </w:t>
      </w:r>
      <w:r w:rsidR="00E27EC7" w:rsidRPr="00CB6BA1">
        <w:rPr>
          <w:rFonts w:ascii="Century Gothic" w:hAnsi="Century Gothic"/>
          <w:sz w:val="22"/>
        </w:rPr>
        <w:t>P</w:t>
      </w:r>
      <w:r w:rsidR="002141AF" w:rsidRPr="00CB6BA1">
        <w:rPr>
          <w:rFonts w:ascii="Century Gothic" w:hAnsi="Century Gothic"/>
          <w:sz w:val="22"/>
        </w:rPr>
        <w:t>ogodbe</w:t>
      </w:r>
      <w:r w:rsidR="00E27EC7" w:rsidRPr="00CB6BA1">
        <w:rPr>
          <w:rFonts w:ascii="Century Gothic" w:hAnsi="Century Gothic"/>
          <w:sz w:val="22"/>
        </w:rPr>
        <w:t xml:space="preserve"> št. G</w:t>
      </w:r>
      <w:r w:rsidR="002C38C3">
        <w:rPr>
          <w:rFonts w:ascii="Century Gothic" w:hAnsi="Century Gothic"/>
          <w:sz w:val="22"/>
        </w:rPr>
        <w:t>KAM</w:t>
      </w:r>
      <w:r w:rsidR="00E27EC7" w:rsidRPr="00CB6BA1">
        <w:rPr>
          <w:rFonts w:ascii="Century Gothic" w:hAnsi="Century Gothic"/>
          <w:sz w:val="22"/>
        </w:rPr>
        <w:t xml:space="preserve"> 202</w:t>
      </w:r>
      <w:r w:rsidR="00EB4CD3" w:rsidRPr="00CB6BA1">
        <w:rPr>
          <w:rFonts w:ascii="Century Gothic" w:hAnsi="Century Gothic"/>
          <w:sz w:val="22"/>
        </w:rPr>
        <w:t>4</w:t>
      </w:r>
    </w:p>
    <w:p w14:paraId="115C0208" w14:textId="77777777" w:rsidR="0077559D" w:rsidRPr="002C7E63" w:rsidRDefault="0077559D" w:rsidP="0077559D">
      <w:pPr>
        <w:rPr>
          <w:rFonts w:ascii="Century Gothic" w:hAnsi="Century Gothic"/>
          <w:b/>
          <w:sz w:val="22"/>
        </w:rPr>
      </w:pPr>
    </w:p>
    <w:p w14:paraId="11C6A63B" w14:textId="77777777" w:rsidR="00990C82" w:rsidRPr="002C7E63" w:rsidRDefault="0077559D" w:rsidP="003132C5">
      <w:pPr>
        <w:pStyle w:val="Odstavekseznama"/>
        <w:numPr>
          <w:ilvl w:val="0"/>
          <w:numId w:val="4"/>
        </w:numPr>
        <w:ind w:left="426"/>
        <w:rPr>
          <w:rFonts w:ascii="Century Gothic" w:hAnsi="Century Gothic"/>
          <w:sz w:val="22"/>
        </w:rPr>
      </w:pPr>
      <w:r w:rsidRPr="002C7E63">
        <w:rPr>
          <w:rFonts w:ascii="Century Gothic" w:hAnsi="Century Gothic"/>
          <w:sz w:val="22"/>
        </w:rPr>
        <w:br w:type="page"/>
      </w:r>
    </w:p>
    <w:p w14:paraId="0CE3D730" w14:textId="77777777" w:rsidR="0077559D" w:rsidRPr="009536A8" w:rsidRDefault="0077559D" w:rsidP="00152883">
      <w:pPr>
        <w:jc w:val="center"/>
        <w:rPr>
          <w:rFonts w:ascii="Century Gothic" w:hAnsi="Century Gothic"/>
          <w:b/>
          <w:sz w:val="22"/>
        </w:rPr>
      </w:pPr>
    </w:p>
    <w:p w14:paraId="1BC3174B" w14:textId="77777777" w:rsidR="0077559D" w:rsidRPr="009536A8" w:rsidRDefault="0077559D" w:rsidP="00152883">
      <w:pPr>
        <w:jc w:val="center"/>
        <w:rPr>
          <w:rFonts w:ascii="Century Gothic" w:hAnsi="Century Gothic"/>
          <w:b/>
          <w:sz w:val="22"/>
        </w:rPr>
      </w:pPr>
    </w:p>
    <w:p w14:paraId="26615D55" w14:textId="77777777" w:rsidR="0077559D" w:rsidRPr="009536A8" w:rsidRDefault="0077559D" w:rsidP="00152883">
      <w:pPr>
        <w:jc w:val="center"/>
        <w:rPr>
          <w:rFonts w:ascii="Century Gothic" w:hAnsi="Century Gothic"/>
          <w:b/>
          <w:sz w:val="22"/>
        </w:rPr>
      </w:pPr>
    </w:p>
    <w:p w14:paraId="00464B7E" w14:textId="77777777" w:rsidR="0077559D" w:rsidRPr="009536A8" w:rsidRDefault="0077559D" w:rsidP="00152883">
      <w:pPr>
        <w:jc w:val="center"/>
        <w:rPr>
          <w:rFonts w:ascii="Century Gothic" w:hAnsi="Century Gothic"/>
          <w:b/>
          <w:sz w:val="22"/>
        </w:rPr>
      </w:pPr>
    </w:p>
    <w:p w14:paraId="23CACA70" w14:textId="77777777" w:rsidR="0077559D" w:rsidRPr="009536A8" w:rsidRDefault="0077559D" w:rsidP="00152883">
      <w:pPr>
        <w:jc w:val="center"/>
        <w:rPr>
          <w:rFonts w:ascii="Century Gothic" w:hAnsi="Century Gothic"/>
          <w:b/>
          <w:sz w:val="22"/>
        </w:rPr>
      </w:pPr>
    </w:p>
    <w:p w14:paraId="35C4DDDE" w14:textId="77777777" w:rsidR="0077559D" w:rsidRPr="009536A8" w:rsidRDefault="0077559D" w:rsidP="00152883">
      <w:pPr>
        <w:jc w:val="center"/>
        <w:rPr>
          <w:rFonts w:ascii="Century Gothic" w:hAnsi="Century Gothic"/>
          <w:b/>
          <w:sz w:val="22"/>
        </w:rPr>
      </w:pPr>
    </w:p>
    <w:p w14:paraId="5C8051D5" w14:textId="77777777" w:rsidR="0077559D" w:rsidRPr="009536A8" w:rsidRDefault="0077559D" w:rsidP="00152883">
      <w:pPr>
        <w:jc w:val="center"/>
        <w:rPr>
          <w:rFonts w:ascii="Century Gothic" w:hAnsi="Century Gothic"/>
          <w:b/>
          <w:sz w:val="22"/>
        </w:rPr>
      </w:pPr>
    </w:p>
    <w:p w14:paraId="41D03D75" w14:textId="77777777" w:rsidR="0077559D" w:rsidRPr="009536A8" w:rsidRDefault="0077559D" w:rsidP="00152883">
      <w:pPr>
        <w:jc w:val="center"/>
        <w:rPr>
          <w:rFonts w:ascii="Century Gothic" w:hAnsi="Century Gothic"/>
          <w:b/>
          <w:sz w:val="22"/>
        </w:rPr>
      </w:pPr>
    </w:p>
    <w:p w14:paraId="6CD28C9D" w14:textId="77777777" w:rsidR="0077559D" w:rsidRPr="009536A8" w:rsidRDefault="0077559D" w:rsidP="00152883">
      <w:pPr>
        <w:jc w:val="center"/>
        <w:rPr>
          <w:rFonts w:ascii="Century Gothic" w:hAnsi="Century Gothic"/>
          <w:b/>
          <w:sz w:val="22"/>
        </w:rPr>
      </w:pPr>
    </w:p>
    <w:p w14:paraId="64695E71" w14:textId="77777777" w:rsidR="0077559D" w:rsidRPr="009536A8" w:rsidRDefault="0077559D" w:rsidP="00152883">
      <w:pPr>
        <w:jc w:val="center"/>
        <w:rPr>
          <w:rFonts w:ascii="Century Gothic" w:hAnsi="Century Gothic"/>
          <w:b/>
          <w:sz w:val="22"/>
        </w:rPr>
      </w:pPr>
    </w:p>
    <w:p w14:paraId="3958F52F" w14:textId="77777777" w:rsidR="0077559D" w:rsidRPr="009536A8" w:rsidRDefault="0077559D" w:rsidP="00152883">
      <w:pPr>
        <w:jc w:val="center"/>
        <w:rPr>
          <w:rFonts w:ascii="Century Gothic" w:hAnsi="Century Gothic"/>
          <w:b/>
          <w:sz w:val="22"/>
        </w:rPr>
      </w:pPr>
    </w:p>
    <w:p w14:paraId="24C2E7A3" w14:textId="77777777" w:rsidR="0077559D" w:rsidRPr="009536A8" w:rsidRDefault="0077559D" w:rsidP="00152883">
      <w:pPr>
        <w:jc w:val="center"/>
        <w:rPr>
          <w:rFonts w:ascii="Century Gothic" w:hAnsi="Century Gothic"/>
          <w:b/>
          <w:sz w:val="22"/>
        </w:rPr>
      </w:pPr>
    </w:p>
    <w:p w14:paraId="643D30B4" w14:textId="77777777" w:rsidR="0077559D" w:rsidRPr="009536A8" w:rsidRDefault="0077559D" w:rsidP="00152883">
      <w:pPr>
        <w:jc w:val="center"/>
        <w:rPr>
          <w:rFonts w:ascii="Century Gothic" w:hAnsi="Century Gothic"/>
          <w:b/>
          <w:sz w:val="22"/>
        </w:rPr>
      </w:pPr>
    </w:p>
    <w:p w14:paraId="1A825717" w14:textId="77777777" w:rsidR="0077559D" w:rsidRPr="009536A8" w:rsidRDefault="0077559D" w:rsidP="00152883">
      <w:pPr>
        <w:jc w:val="center"/>
        <w:rPr>
          <w:rFonts w:ascii="Century Gothic" w:hAnsi="Century Gothic"/>
          <w:b/>
          <w:sz w:val="22"/>
        </w:rPr>
      </w:pPr>
    </w:p>
    <w:p w14:paraId="1553BDD6" w14:textId="77777777" w:rsidR="00990C82" w:rsidRPr="00403C36" w:rsidRDefault="00990C82" w:rsidP="00152883">
      <w:pPr>
        <w:jc w:val="center"/>
        <w:rPr>
          <w:rFonts w:ascii="Century Gothic" w:hAnsi="Century Gothic"/>
          <w:b/>
          <w:sz w:val="36"/>
          <w:szCs w:val="36"/>
        </w:rPr>
      </w:pPr>
    </w:p>
    <w:p w14:paraId="48A68239" w14:textId="0DD713B0" w:rsidR="00990C82" w:rsidRPr="00403C36" w:rsidRDefault="005248A5" w:rsidP="00152883">
      <w:pPr>
        <w:jc w:val="center"/>
        <w:rPr>
          <w:rFonts w:ascii="Century Gothic" w:hAnsi="Century Gothic"/>
          <w:b/>
          <w:sz w:val="36"/>
          <w:szCs w:val="36"/>
        </w:rPr>
      </w:pPr>
      <w:r w:rsidRPr="00403C36">
        <w:rPr>
          <w:rFonts w:ascii="Century Gothic" w:hAnsi="Century Gothic"/>
          <w:b/>
          <w:sz w:val="36"/>
          <w:szCs w:val="36"/>
        </w:rPr>
        <w:t>RAZPISNA DOKUMENTACIJA</w:t>
      </w:r>
    </w:p>
    <w:p w14:paraId="734D71F0" w14:textId="3261253C" w:rsidR="00BB1E26" w:rsidRPr="00403C36" w:rsidRDefault="00152883" w:rsidP="00307F19">
      <w:pPr>
        <w:jc w:val="center"/>
        <w:rPr>
          <w:rFonts w:ascii="Century Gothic" w:hAnsi="Century Gothic"/>
          <w:sz w:val="36"/>
          <w:szCs w:val="36"/>
        </w:rPr>
      </w:pPr>
      <w:r w:rsidRPr="00403C36">
        <w:rPr>
          <w:rFonts w:ascii="Century Gothic" w:hAnsi="Century Gothic"/>
          <w:b/>
          <w:sz w:val="36"/>
          <w:szCs w:val="36"/>
        </w:rPr>
        <w:t>NAVODIL</w:t>
      </w:r>
      <w:r w:rsidR="00270A35" w:rsidRPr="00403C36">
        <w:rPr>
          <w:rFonts w:ascii="Century Gothic" w:hAnsi="Century Gothic"/>
          <w:b/>
          <w:sz w:val="36"/>
          <w:szCs w:val="36"/>
        </w:rPr>
        <w:t>A</w:t>
      </w:r>
      <w:r w:rsidRPr="00403C36">
        <w:rPr>
          <w:rFonts w:ascii="Century Gothic" w:hAnsi="Century Gothic"/>
          <w:b/>
          <w:sz w:val="36"/>
          <w:szCs w:val="36"/>
        </w:rPr>
        <w:t xml:space="preserve"> PONUDNIKOM </w:t>
      </w:r>
    </w:p>
    <w:p w14:paraId="7D18E6DD" w14:textId="77777777" w:rsidR="00BB1E26" w:rsidRPr="00403C36" w:rsidRDefault="00BB1E26" w:rsidP="005178B0">
      <w:pPr>
        <w:rPr>
          <w:rFonts w:ascii="Century Gothic" w:hAnsi="Century Gothic"/>
          <w:sz w:val="36"/>
          <w:szCs w:val="36"/>
        </w:rPr>
      </w:pPr>
    </w:p>
    <w:p w14:paraId="3F5DB508" w14:textId="77777777" w:rsidR="00BB1E26" w:rsidRPr="00403C36" w:rsidRDefault="00BB1E26" w:rsidP="005178B0">
      <w:pPr>
        <w:rPr>
          <w:rFonts w:ascii="Century Gothic" w:hAnsi="Century Gothic"/>
          <w:sz w:val="36"/>
          <w:szCs w:val="36"/>
        </w:rPr>
      </w:pPr>
    </w:p>
    <w:p w14:paraId="08F6BA6B" w14:textId="77777777" w:rsidR="00BB1E26" w:rsidRPr="009536A8" w:rsidRDefault="00BB1E26" w:rsidP="005178B0">
      <w:pPr>
        <w:rPr>
          <w:rFonts w:ascii="Century Gothic" w:hAnsi="Century Gothic"/>
          <w:sz w:val="22"/>
        </w:rPr>
      </w:pPr>
    </w:p>
    <w:p w14:paraId="7C5A4B6C" w14:textId="77777777" w:rsidR="00BB1E26" w:rsidRPr="009536A8" w:rsidRDefault="00BB1E26" w:rsidP="005178B0">
      <w:pPr>
        <w:rPr>
          <w:rFonts w:ascii="Century Gothic" w:hAnsi="Century Gothic"/>
          <w:sz w:val="22"/>
        </w:rPr>
      </w:pPr>
    </w:p>
    <w:p w14:paraId="2F0C630D" w14:textId="77777777" w:rsidR="00BB1E26" w:rsidRPr="009536A8" w:rsidRDefault="00BB1E26" w:rsidP="005178B0">
      <w:pPr>
        <w:rPr>
          <w:rFonts w:ascii="Century Gothic" w:hAnsi="Century Gothic"/>
          <w:sz w:val="22"/>
        </w:rPr>
      </w:pPr>
    </w:p>
    <w:p w14:paraId="0940A418" w14:textId="77777777" w:rsidR="00BB1E26" w:rsidRPr="009536A8" w:rsidRDefault="00BB1E26" w:rsidP="005178B0">
      <w:pPr>
        <w:rPr>
          <w:rFonts w:ascii="Century Gothic" w:hAnsi="Century Gothic"/>
          <w:sz w:val="22"/>
        </w:rPr>
      </w:pPr>
    </w:p>
    <w:p w14:paraId="0FE3F34E" w14:textId="77777777" w:rsidR="00BB1E26" w:rsidRPr="009536A8" w:rsidRDefault="00BB1E26" w:rsidP="005178B0">
      <w:pPr>
        <w:rPr>
          <w:rFonts w:ascii="Century Gothic" w:hAnsi="Century Gothic"/>
          <w:sz w:val="22"/>
        </w:rPr>
      </w:pPr>
    </w:p>
    <w:p w14:paraId="36F9AEDC" w14:textId="77777777" w:rsidR="00BB1E26" w:rsidRPr="009536A8" w:rsidRDefault="00BB1E26" w:rsidP="005178B0">
      <w:pPr>
        <w:rPr>
          <w:rFonts w:ascii="Century Gothic" w:hAnsi="Century Gothic"/>
          <w:sz w:val="22"/>
        </w:rPr>
      </w:pPr>
    </w:p>
    <w:p w14:paraId="23B5F841" w14:textId="77777777" w:rsidR="00BB1E26" w:rsidRPr="009536A8" w:rsidRDefault="00BB1E26" w:rsidP="005178B0">
      <w:pPr>
        <w:rPr>
          <w:rFonts w:ascii="Century Gothic" w:hAnsi="Century Gothic"/>
          <w:sz w:val="22"/>
        </w:rPr>
      </w:pPr>
    </w:p>
    <w:p w14:paraId="17019049" w14:textId="77777777" w:rsidR="00BB1E26" w:rsidRPr="009536A8" w:rsidRDefault="00BB1E26" w:rsidP="005178B0">
      <w:pPr>
        <w:rPr>
          <w:rFonts w:ascii="Century Gothic" w:hAnsi="Century Gothic"/>
          <w:sz w:val="22"/>
        </w:rPr>
      </w:pPr>
    </w:p>
    <w:p w14:paraId="3208FC9D" w14:textId="77777777" w:rsidR="00BB1E26" w:rsidRPr="009536A8" w:rsidRDefault="00BB1E26" w:rsidP="005178B0">
      <w:pPr>
        <w:rPr>
          <w:rFonts w:ascii="Century Gothic" w:hAnsi="Century Gothic"/>
          <w:sz w:val="22"/>
        </w:rPr>
      </w:pPr>
    </w:p>
    <w:p w14:paraId="1DCFE070" w14:textId="77777777" w:rsidR="00BB1E26" w:rsidRPr="009536A8" w:rsidRDefault="00BB1E26" w:rsidP="005178B0">
      <w:pPr>
        <w:rPr>
          <w:rFonts w:ascii="Century Gothic" w:hAnsi="Century Gothic"/>
          <w:sz w:val="22"/>
        </w:rPr>
      </w:pPr>
    </w:p>
    <w:p w14:paraId="4AE1F484" w14:textId="77777777" w:rsidR="00BB1E26" w:rsidRPr="009536A8" w:rsidRDefault="00BB1E26" w:rsidP="005178B0">
      <w:pPr>
        <w:rPr>
          <w:rFonts w:ascii="Century Gothic" w:hAnsi="Century Gothic"/>
          <w:sz w:val="22"/>
        </w:rPr>
      </w:pPr>
    </w:p>
    <w:p w14:paraId="596E3EE6" w14:textId="77777777" w:rsidR="00BB1E26" w:rsidRPr="009536A8" w:rsidRDefault="00BB1E26" w:rsidP="005178B0">
      <w:pPr>
        <w:rPr>
          <w:rFonts w:ascii="Century Gothic" w:hAnsi="Century Gothic"/>
          <w:sz w:val="22"/>
        </w:rPr>
      </w:pPr>
    </w:p>
    <w:p w14:paraId="756FDA50" w14:textId="77777777" w:rsidR="005A4097" w:rsidRPr="009536A8" w:rsidRDefault="005A4097" w:rsidP="005178B0">
      <w:pPr>
        <w:rPr>
          <w:rFonts w:ascii="Century Gothic" w:hAnsi="Century Gothic"/>
          <w:sz w:val="22"/>
        </w:rPr>
      </w:pPr>
    </w:p>
    <w:p w14:paraId="5F172A51" w14:textId="77777777" w:rsidR="005A4097" w:rsidRPr="009536A8" w:rsidRDefault="005A4097" w:rsidP="005178B0">
      <w:pPr>
        <w:rPr>
          <w:rFonts w:ascii="Century Gothic" w:hAnsi="Century Gothic"/>
          <w:sz w:val="22"/>
        </w:rPr>
      </w:pPr>
    </w:p>
    <w:p w14:paraId="16BF5DFD" w14:textId="77777777" w:rsidR="005A4097" w:rsidRPr="009536A8" w:rsidRDefault="005A4097" w:rsidP="005178B0">
      <w:pPr>
        <w:rPr>
          <w:rFonts w:ascii="Century Gothic" w:hAnsi="Century Gothic"/>
          <w:sz w:val="22"/>
        </w:rPr>
      </w:pPr>
    </w:p>
    <w:p w14:paraId="4685705A" w14:textId="77777777" w:rsidR="005A4097" w:rsidRPr="009536A8" w:rsidRDefault="005A4097" w:rsidP="005178B0">
      <w:pPr>
        <w:rPr>
          <w:rFonts w:ascii="Century Gothic" w:hAnsi="Century Gothic"/>
          <w:sz w:val="22"/>
        </w:rPr>
      </w:pPr>
    </w:p>
    <w:p w14:paraId="08340471" w14:textId="77777777" w:rsidR="005A4097" w:rsidRPr="009536A8" w:rsidRDefault="005A4097" w:rsidP="005178B0">
      <w:pPr>
        <w:rPr>
          <w:rFonts w:ascii="Century Gothic" w:hAnsi="Century Gothic"/>
          <w:sz w:val="22"/>
        </w:rPr>
      </w:pPr>
    </w:p>
    <w:p w14:paraId="4E9B0B10" w14:textId="77777777" w:rsidR="005A4097" w:rsidRPr="009536A8" w:rsidRDefault="005A4097" w:rsidP="005178B0">
      <w:pPr>
        <w:rPr>
          <w:rFonts w:ascii="Century Gothic" w:hAnsi="Century Gothic"/>
          <w:sz w:val="22"/>
        </w:rPr>
      </w:pPr>
    </w:p>
    <w:p w14:paraId="2D043E81" w14:textId="77777777" w:rsidR="005A4097" w:rsidRPr="009536A8" w:rsidRDefault="005A4097" w:rsidP="005178B0">
      <w:pPr>
        <w:rPr>
          <w:rFonts w:ascii="Century Gothic" w:hAnsi="Century Gothic"/>
          <w:sz w:val="22"/>
        </w:rPr>
      </w:pPr>
    </w:p>
    <w:p w14:paraId="16DE9E9A" w14:textId="77777777" w:rsidR="00BB1E26" w:rsidRPr="009536A8" w:rsidRDefault="00BB1E26" w:rsidP="005178B0">
      <w:pPr>
        <w:rPr>
          <w:rFonts w:ascii="Century Gothic" w:hAnsi="Century Gothic"/>
          <w:sz w:val="22"/>
        </w:rPr>
      </w:pPr>
    </w:p>
    <w:p w14:paraId="75773536" w14:textId="77777777" w:rsidR="00D65E75" w:rsidRPr="009536A8" w:rsidRDefault="00354169" w:rsidP="001F614F">
      <w:pPr>
        <w:pStyle w:val="NaslovTOC"/>
        <w:spacing w:before="0"/>
        <w:rPr>
          <w:rFonts w:ascii="Century Gothic" w:hAnsi="Century Gothic" w:cs="Arial"/>
          <w:b w:val="0"/>
          <w:color w:val="auto"/>
          <w:sz w:val="22"/>
          <w:szCs w:val="22"/>
        </w:rPr>
      </w:pPr>
      <w:bookmarkStart w:id="0" w:name="_Toc336851729"/>
      <w:r w:rsidRPr="009536A8">
        <w:rPr>
          <w:rFonts w:ascii="Century Gothic" w:hAnsi="Century Gothic" w:cs="Arial"/>
          <w:b w:val="0"/>
          <w:color w:val="auto"/>
          <w:sz w:val="22"/>
          <w:szCs w:val="22"/>
        </w:rPr>
        <w:br w:type="page"/>
      </w:r>
      <w:r w:rsidR="009B3F0C" w:rsidRPr="009536A8">
        <w:rPr>
          <w:rFonts w:ascii="Century Gothic" w:hAnsi="Century Gothic" w:cs="Arial"/>
          <w:b w:val="0"/>
          <w:color w:val="auto"/>
          <w:sz w:val="22"/>
          <w:szCs w:val="22"/>
        </w:rPr>
        <w:lastRenderedPageBreak/>
        <w:t>KAZALO</w:t>
      </w:r>
    </w:p>
    <w:p w14:paraId="386A8968" w14:textId="09013369" w:rsidR="00854544" w:rsidRDefault="009B3F0C">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r w:rsidRPr="009536A8">
        <w:rPr>
          <w:rFonts w:ascii="Century Gothic" w:hAnsi="Century Gothic" w:cs="Arial"/>
          <w:b w:val="0"/>
          <w:sz w:val="22"/>
          <w:szCs w:val="22"/>
        </w:rPr>
        <w:fldChar w:fldCharType="begin"/>
      </w:r>
      <w:r w:rsidRPr="009536A8">
        <w:rPr>
          <w:rFonts w:ascii="Century Gothic" w:hAnsi="Century Gothic" w:cs="Arial"/>
          <w:b w:val="0"/>
          <w:sz w:val="22"/>
          <w:szCs w:val="22"/>
        </w:rPr>
        <w:instrText xml:space="preserve"> TOC \o "1-5" \h \z \u </w:instrText>
      </w:r>
      <w:r w:rsidRPr="009536A8">
        <w:rPr>
          <w:rFonts w:ascii="Century Gothic" w:hAnsi="Century Gothic" w:cs="Arial"/>
          <w:b w:val="0"/>
          <w:sz w:val="22"/>
          <w:szCs w:val="22"/>
        </w:rPr>
        <w:fldChar w:fldCharType="separate"/>
      </w:r>
      <w:hyperlink w:anchor="_Toc181084022" w:history="1">
        <w:r w:rsidR="00854544" w:rsidRPr="007F45C5">
          <w:rPr>
            <w:rStyle w:val="Hiperpovezava"/>
            <w:rFonts w:ascii="Century Gothic" w:hAnsi="Century Gothic"/>
            <w:noProof/>
          </w:rPr>
          <w:t>1.</w:t>
        </w:r>
        <w:r w:rsidR="00854544">
          <w:rPr>
            <w:rFonts w:asciiTheme="minorHAnsi" w:eastAsiaTheme="minorEastAsia" w:hAnsiTheme="minorHAnsi" w:cstheme="minorBidi"/>
            <w:b w:val="0"/>
            <w:bCs w:val="0"/>
            <w:caps w:val="0"/>
            <w:noProof/>
            <w:kern w:val="2"/>
            <w:sz w:val="24"/>
            <w:szCs w:val="24"/>
            <w:lang w:eastAsia="sl-SI"/>
            <w14:ligatures w14:val="standardContextual"/>
          </w:rPr>
          <w:tab/>
        </w:r>
        <w:r w:rsidR="00854544" w:rsidRPr="007F45C5">
          <w:rPr>
            <w:rStyle w:val="Hiperpovezava"/>
            <w:rFonts w:ascii="Century Gothic" w:hAnsi="Century Gothic"/>
            <w:noProof/>
          </w:rPr>
          <w:t>NAROČNIK</w:t>
        </w:r>
        <w:r w:rsidR="00854544">
          <w:rPr>
            <w:noProof/>
            <w:webHidden/>
          </w:rPr>
          <w:tab/>
        </w:r>
        <w:r w:rsidR="00854544">
          <w:rPr>
            <w:noProof/>
            <w:webHidden/>
          </w:rPr>
          <w:fldChar w:fldCharType="begin"/>
        </w:r>
        <w:r w:rsidR="00854544">
          <w:rPr>
            <w:noProof/>
            <w:webHidden/>
          </w:rPr>
          <w:instrText xml:space="preserve"> PAGEREF _Toc181084022 \h </w:instrText>
        </w:r>
        <w:r w:rsidR="00854544">
          <w:rPr>
            <w:noProof/>
            <w:webHidden/>
          </w:rPr>
        </w:r>
        <w:r w:rsidR="00854544">
          <w:rPr>
            <w:noProof/>
            <w:webHidden/>
          </w:rPr>
          <w:fldChar w:fldCharType="separate"/>
        </w:r>
        <w:r w:rsidR="00854544">
          <w:rPr>
            <w:noProof/>
            <w:webHidden/>
          </w:rPr>
          <w:t>5</w:t>
        </w:r>
        <w:r w:rsidR="00854544">
          <w:rPr>
            <w:noProof/>
            <w:webHidden/>
          </w:rPr>
          <w:fldChar w:fldCharType="end"/>
        </w:r>
      </w:hyperlink>
    </w:p>
    <w:p w14:paraId="6A263F08" w14:textId="0A7630F8" w:rsidR="00854544" w:rsidRDefault="00854544">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181084023" w:history="1">
        <w:r w:rsidRPr="007F45C5">
          <w:rPr>
            <w:rStyle w:val="Hiperpovezava"/>
            <w:rFonts w:ascii="Century Gothic" w:hAnsi="Century Gothic"/>
            <w:noProof/>
          </w:rPr>
          <w:t>2.</w:t>
        </w:r>
        <w:r>
          <w:rPr>
            <w:rFonts w:asciiTheme="minorHAnsi" w:eastAsiaTheme="minorEastAsia" w:hAnsiTheme="minorHAnsi" w:cstheme="minorBidi"/>
            <w:b w:val="0"/>
            <w:bCs w:val="0"/>
            <w:caps w:val="0"/>
            <w:noProof/>
            <w:kern w:val="2"/>
            <w:sz w:val="24"/>
            <w:szCs w:val="24"/>
            <w:lang w:eastAsia="sl-SI"/>
            <w14:ligatures w14:val="standardContextual"/>
          </w:rPr>
          <w:tab/>
        </w:r>
        <w:r w:rsidRPr="007F45C5">
          <w:rPr>
            <w:rStyle w:val="Hiperpovezava"/>
            <w:rFonts w:ascii="Century Gothic" w:hAnsi="Century Gothic"/>
            <w:noProof/>
          </w:rPr>
          <w:t>OZNAKA IN PREDMET JAVNEGA NAROČILA</w:t>
        </w:r>
        <w:r>
          <w:rPr>
            <w:noProof/>
            <w:webHidden/>
          </w:rPr>
          <w:tab/>
        </w:r>
        <w:r>
          <w:rPr>
            <w:noProof/>
            <w:webHidden/>
          </w:rPr>
          <w:fldChar w:fldCharType="begin"/>
        </w:r>
        <w:r>
          <w:rPr>
            <w:noProof/>
            <w:webHidden/>
          </w:rPr>
          <w:instrText xml:space="preserve"> PAGEREF _Toc181084023 \h </w:instrText>
        </w:r>
        <w:r>
          <w:rPr>
            <w:noProof/>
            <w:webHidden/>
          </w:rPr>
        </w:r>
        <w:r>
          <w:rPr>
            <w:noProof/>
            <w:webHidden/>
          </w:rPr>
          <w:fldChar w:fldCharType="separate"/>
        </w:r>
        <w:r>
          <w:rPr>
            <w:noProof/>
            <w:webHidden/>
          </w:rPr>
          <w:t>5</w:t>
        </w:r>
        <w:r>
          <w:rPr>
            <w:noProof/>
            <w:webHidden/>
          </w:rPr>
          <w:fldChar w:fldCharType="end"/>
        </w:r>
      </w:hyperlink>
    </w:p>
    <w:p w14:paraId="584D1775" w14:textId="75AC38C7" w:rsidR="00854544" w:rsidRDefault="00854544">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181084024" w:history="1">
        <w:r w:rsidRPr="007F45C5">
          <w:rPr>
            <w:rStyle w:val="Hiperpovezava"/>
            <w:rFonts w:ascii="Century Gothic" w:hAnsi="Century Gothic"/>
            <w:noProof/>
          </w:rPr>
          <w:t>3.</w:t>
        </w:r>
        <w:r>
          <w:rPr>
            <w:rFonts w:asciiTheme="minorHAnsi" w:eastAsiaTheme="minorEastAsia" w:hAnsiTheme="minorHAnsi" w:cstheme="minorBidi"/>
            <w:b w:val="0"/>
            <w:bCs w:val="0"/>
            <w:caps w:val="0"/>
            <w:noProof/>
            <w:kern w:val="2"/>
            <w:sz w:val="24"/>
            <w:szCs w:val="24"/>
            <w:lang w:eastAsia="sl-SI"/>
            <w14:ligatures w14:val="standardContextual"/>
          </w:rPr>
          <w:tab/>
        </w:r>
        <w:r w:rsidRPr="007F45C5">
          <w:rPr>
            <w:rStyle w:val="Hiperpovezava"/>
            <w:rFonts w:ascii="Century Gothic" w:hAnsi="Century Gothic"/>
            <w:noProof/>
          </w:rPr>
          <w:t>NAČIN ODDAJE JAVNEGA NAROČILA IN PROTOKOL ZA POGAJANJA</w:t>
        </w:r>
        <w:r>
          <w:rPr>
            <w:noProof/>
            <w:webHidden/>
          </w:rPr>
          <w:tab/>
        </w:r>
        <w:r>
          <w:rPr>
            <w:noProof/>
            <w:webHidden/>
          </w:rPr>
          <w:fldChar w:fldCharType="begin"/>
        </w:r>
        <w:r>
          <w:rPr>
            <w:noProof/>
            <w:webHidden/>
          </w:rPr>
          <w:instrText xml:space="preserve"> PAGEREF _Toc181084024 \h </w:instrText>
        </w:r>
        <w:r>
          <w:rPr>
            <w:noProof/>
            <w:webHidden/>
          </w:rPr>
        </w:r>
        <w:r>
          <w:rPr>
            <w:noProof/>
            <w:webHidden/>
          </w:rPr>
          <w:fldChar w:fldCharType="separate"/>
        </w:r>
        <w:r>
          <w:rPr>
            <w:noProof/>
            <w:webHidden/>
          </w:rPr>
          <w:t>5</w:t>
        </w:r>
        <w:r>
          <w:rPr>
            <w:noProof/>
            <w:webHidden/>
          </w:rPr>
          <w:fldChar w:fldCharType="end"/>
        </w:r>
      </w:hyperlink>
    </w:p>
    <w:p w14:paraId="2089BF85" w14:textId="1E607335" w:rsidR="00854544" w:rsidRDefault="00854544">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181084025" w:history="1">
        <w:r w:rsidRPr="007F45C5">
          <w:rPr>
            <w:rStyle w:val="Hiperpovezava"/>
            <w:rFonts w:ascii="Century Gothic" w:hAnsi="Century Gothic"/>
            <w:noProof/>
          </w:rPr>
          <w:t>4.</w:t>
        </w:r>
        <w:r>
          <w:rPr>
            <w:rFonts w:asciiTheme="minorHAnsi" w:eastAsiaTheme="minorEastAsia" w:hAnsiTheme="minorHAnsi" w:cstheme="minorBidi"/>
            <w:b w:val="0"/>
            <w:bCs w:val="0"/>
            <w:caps w:val="0"/>
            <w:noProof/>
            <w:kern w:val="2"/>
            <w:sz w:val="24"/>
            <w:szCs w:val="24"/>
            <w:lang w:eastAsia="sl-SI"/>
            <w14:ligatures w14:val="standardContextual"/>
          </w:rPr>
          <w:tab/>
        </w:r>
        <w:r w:rsidRPr="007F45C5">
          <w:rPr>
            <w:rStyle w:val="Hiperpovezava"/>
            <w:rFonts w:ascii="Century Gothic" w:hAnsi="Century Gothic"/>
            <w:noProof/>
          </w:rPr>
          <w:t>rOK IN NAČIN PREDLOŽITVE PONUDBE</w:t>
        </w:r>
        <w:r>
          <w:rPr>
            <w:noProof/>
            <w:webHidden/>
          </w:rPr>
          <w:tab/>
        </w:r>
        <w:r>
          <w:rPr>
            <w:noProof/>
            <w:webHidden/>
          </w:rPr>
          <w:fldChar w:fldCharType="begin"/>
        </w:r>
        <w:r>
          <w:rPr>
            <w:noProof/>
            <w:webHidden/>
          </w:rPr>
          <w:instrText xml:space="preserve"> PAGEREF _Toc181084025 \h </w:instrText>
        </w:r>
        <w:r>
          <w:rPr>
            <w:noProof/>
            <w:webHidden/>
          </w:rPr>
        </w:r>
        <w:r>
          <w:rPr>
            <w:noProof/>
            <w:webHidden/>
          </w:rPr>
          <w:fldChar w:fldCharType="separate"/>
        </w:r>
        <w:r>
          <w:rPr>
            <w:noProof/>
            <w:webHidden/>
          </w:rPr>
          <w:t>6</w:t>
        </w:r>
        <w:r>
          <w:rPr>
            <w:noProof/>
            <w:webHidden/>
          </w:rPr>
          <w:fldChar w:fldCharType="end"/>
        </w:r>
      </w:hyperlink>
    </w:p>
    <w:p w14:paraId="5F8506E3" w14:textId="11BD2995" w:rsidR="00854544" w:rsidRDefault="00854544">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181084026" w:history="1">
        <w:r w:rsidRPr="007F45C5">
          <w:rPr>
            <w:rStyle w:val="Hiperpovezava"/>
            <w:rFonts w:ascii="Century Gothic" w:hAnsi="Century Gothic"/>
            <w:noProof/>
          </w:rPr>
          <w:t>5.</w:t>
        </w:r>
        <w:r>
          <w:rPr>
            <w:rFonts w:asciiTheme="minorHAnsi" w:eastAsiaTheme="minorEastAsia" w:hAnsiTheme="minorHAnsi" w:cstheme="minorBidi"/>
            <w:b w:val="0"/>
            <w:bCs w:val="0"/>
            <w:caps w:val="0"/>
            <w:noProof/>
            <w:kern w:val="2"/>
            <w:sz w:val="24"/>
            <w:szCs w:val="24"/>
            <w:lang w:eastAsia="sl-SI"/>
            <w14:ligatures w14:val="standardContextual"/>
          </w:rPr>
          <w:tab/>
        </w:r>
        <w:r w:rsidRPr="007F45C5">
          <w:rPr>
            <w:rStyle w:val="Hiperpovezava"/>
            <w:rFonts w:ascii="Century Gothic" w:hAnsi="Century Gothic"/>
            <w:noProof/>
          </w:rPr>
          <w:t>INFORMACIJE V ZVEZI Z ODPIRANJEM PONUDB</w:t>
        </w:r>
        <w:r>
          <w:rPr>
            <w:noProof/>
            <w:webHidden/>
          </w:rPr>
          <w:tab/>
        </w:r>
        <w:r>
          <w:rPr>
            <w:noProof/>
            <w:webHidden/>
          </w:rPr>
          <w:fldChar w:fldCharType="begin"/>
        </w:r>
        <w:r>
          <w:rPr>
            <w:noProof/>
            <w:webHidden/>
          </w:rPr>
          <w:instrText xml:space="preserve"> PAGEREF _Toc181084026 \h </w:instrText>
        </w:r>
        <w:r>
          <w:rPr>
            <w:noProof/>
            <w:webHidden/>
          </w:rPr>
        </w:r>
        <w:r>
          <w:rPr>
            <w:noProof/>
            <w:webHidden/>
          </w:rPr>
          <w:fldChar w:fldCharType="separate"/>
        </w:r>
        <w:r>
          <w:rPr>
            <w:noProof/>
            <w:webHidden/>
          </w:rPr>
          <w:t>7</w:t>
        </w:r>
        <w:r>
          <w:rPr>
            <w:noProof/>
            <w:webHidden/>
          </w:rPr>
          <w:fldChar w:fldCharType="end"/>
        </w:r>
      </w:hyperlink>
    </w:p>
    <w:p w14:paraId="0D662DCD" w14:textId="0ACA6357" w:rsidR="00854544" w:rsidRDefault="00854544">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181084027" w:history="1">
        <w:r w:rsidRPr="007F45C5">
          <w:rPr>
            <w:rStyle w:val="Hiperpovezava"/>
            <w:rFonts w:ascii="Century Gothic" w:hAnsi="Century Gothic"/>
            <w:noProof/>
          </w:rPr>
          <w:t>6.</w:t>
        </w:r>
        <w:r>
          <w:rPr>
            <w:rFonts w:asciiTheme="minorHAnsi" w:eastAsiaTheme="minorEastAsia" w:hAnsiTheme="minorHAnsi" w:cstheme="minorBidi"/>
            <w:b w:val="0"/>
            <w:bCs w:val="0"/>
            <w:caps w:val="0"/>
            <w:noProof/>
            <w:kern w:val="2"/>
            <w:sz w:val="24"/>
            <w:szCs w:val="24"/>
            <w:lang w:eastAsia="sl-SI"/>
            <w14:ligatures w14:val="standardContextual"/>
          </w:rPr>
          <w:tab/>
        </w:r>
        <w:r w:rsidRPr="007F45C5">
          <w:rPr>
            <w:rStyle w:val="Hiperpovezava"/>
            <w:rFonts w:ascii="Century Gothic" w:hAnsi="Century Gothic"/>
            <w:noProof/>
          </w:rPr>
          <w:t>PRAVNA PODLAGA</w:t>
        </w:r>
        <w:r>
          <w:rPr>
            <w:noProof/>
            <w:webHidden/>
          </w:rPr>
          <w:tab/>
        </w:r>
        <w:r>
          <w:rPr>
            <w:noProof/>
            <w:webHidden/>
          </w:rPr>
          <w:fldChar w:fldCharType="begin"/>
        </w:r>
        <w:r>
          <w:rPr>
            <w:noProof/>
            <w:webHidden/>
          </w:rPr>
          <w:instrText xml:space="preserve"> PAGEREF _Toc181084027 \h </w:instrText>
        </w:r>
        <w:r>
          <w:rPr>
            <w:noProof/>
            <w:webHidden/>
          </w:rPr>
        </w:r>
        <w:r>
          <w:rPr>
            <w:noProof/>
            <w:webHidden/>
          </w:rPr>
          <w:fldChar w:fldCharType="separate"/>
        </w:r>
        <w:r>
          <w:rPr>
            <w:noProof/>
            <w:webHidden/>
          </w:rPr>
          <w:t>7</w:t>
        </w:r>
        <w:r>
          <w:rPr>
            <w:noProof/>
            <w:webHidden/>
          </w:rPr>
          <w:fldChar w:fldCharType="end"/>
        </w:r>
      </w:hyperlink>
    </w:p>
    <w:p w14:paraId="23F7C433" w14:textId="62264624" w:rsidR="00854544" w:rsidRDefault="00854544">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181084028" w:history="1">
        <w:r w:rsidRPr="007F45C5">
          <w:rPr>
            <w:rStyle w:val="Hiperpovezava"/>
            <w:rFonts w:ascii="Century Gothic" w:hAnsi="Century Gothic"/>
            <w:noProof/>
          </w:rPr>
          <w:t>7.</w:t>
        </w:r>
        <w:r>
          <w:rPr>
            <w:rFonts w:asciiTheme="minorHAnsi" w:eastAsiaTheme="minorEastAsia" w:hAnsiTheme="minorHAnsi" w:cstheme="minorBidi"/>
            <w:b w:val="0"/>
            <w:bCs w:val="0"/>
            <w:caps w:val="0"/>
            <w:noProof/>
            <w:kern w:val="2"/>
            <w:sz w:val="24"/>
            <w:szCs w:val="24"/>
            <w:lang w:eastAsia="sl-SI"/>
            <w14:ligatures w14:val="standardContextual"/>
          </w:rPr>
          <w:tab/>
        </w:r>
        <w:r w:rsidRPr="007F45C5">
          <w:rPr>
            <w:rStyle w:val="Hiperpovezava"/>
            <w:rFonts w:ascii="Century Gothic" w:hAnsi="Century Gothic"/>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_Toc181084028 \h </w:instrText>
        </w:r>
        <w:r>
          <w:rPr>
            <w:noProof/>
            <w:webHidden/>
          </w:rPr>
        </w:r>
        <w:r>
          <w:rPr>
            <w:noProof/>
            <w:webHidden/>
          </w:rPr>
          <w:fldChar w:fldCharType="separate"/>
        </w:r>
        <w:r>
          <w:rPr>
            <w:noProof/>
            <w:webHidden/>
          </w:rPr>
          <w:t>7</w:t>
        </w:r>
        <w:r>
          <w:rPr>
            <w:noProof/>
            <w:webHidden/>
          </w:rPr>
          <w:fldChar w:fldCharType="end"/>
        </w:r>
      </w:hyperlink>
    </w:p>
    <w:p w14:paraId="732EB13D" w14:textId="32519E56" w:rsidR="00854544" w:rsidRDefault="00854544">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181084029" w:history="1">
        <w:r w:rsidRPr="007F45C5">
          <w:rPr>
            <w:rStyle w:val="Hiperpovezava"/>
            <w:rFonts w:ascii="Century Gothic" w:hAnsi="Century Gothic"/>
            <w:noProof/>
          </w:rPr>
          <w:t>7.1</w:t>
        </w:r>
        <w:r>
          <w:rPr>
            <w:rFonts w:asciiTheme="minorHAnsi" w:eastAsiaTheme="minorEastAsia" w:hAnsiTheme="minorHAnsi" w:cstheme="minorBidi"/>
            <w:smallCaps w:val="0"/>
            <w:noProof/>
            <w:kern w:val="2"/>
            <w:sz w:val="24"/>
            <w:szCs w:val="24"/>
            <w:lang w:eastAsia="sl-SI"/>
            <w14:ligatures w14:val="standardContextual"/>
          </w:rPr>
          <w:tab/>
        </w:r>
        <w:r w:rsidRPr="007F45C5">
          <w:rPr>
            <w:rStyle w:val="Hiperpovezava"/>
            <w:rFonts w:ascii="Century Gothic" w:hAnsi="Century Gothic"/>
            <w:noProof/>
          </w:rPr>
          <w:t>dostop do razpisne dokumentacije</w:t>
        </w:r>
        <w:r>
          <w:rPr>
            <w:noProof/>
            <w:webHidden/>
          </w:rPr>
          <w:tab/>
        </w:r>
        <w:r>
          <w:rPr>
            <w:noProof/>
            <w:webHidden/>
          </w:rPr>
          <w:fldChar w:fldCharType="begin"/>
        </w:r>
        <w:r>
          <w:rPr>
            <w:noProof/>
            <w:webHidden/>
          </w:rPr>
          <w:instrText xml:space="preserve"> PAGEREF _Toc181084029 \h </w:instrText>
        </w:r>
        <w:r>
          <w:rPr>
            <w:noProof/>
            <w:webHidden/>
          </w:rPr>
        </w:r>
        <w:r>
          <w:rPr>
            <w:noProof/>
            <w:webHidden/>
          </w:rPr>
          <w:fldChar w:fldCharType="separate"/>
        </w:r>
        <w:r>
          <w:rPr>
            <w:noProof/>
            <w:webHidden/>
          </w:rPr>
          <w:t>7</w:t>
        </w:r>
        <w:r>
          <w:rPr>
            <w:noProof/>
            <w:webHidden/>
          </w:rPr>
          <w:fldChar w:fldCharType="end"/>
        </w:r>
      </w:hyperlink>
    </w:p>
    <w:p w14:paraId="615273C2" w14:textId="1CB1D96F" w:rsidR="00854544" w:rsidRDefault="00854544">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181084030" w:history="1">
        <w:r w:rsidRPr="007F45C5">
          <w:rPr>
            <w:rStyle w:val="Hiperpovezava"/>
            <w:rFonts w:ascii="Century Gothic" w:hAnsi="Century Gothic"/>
            <w:noProof/>
          </w:rPr>
          <w:t>7.2</w:t>
        </w:r>
        <w:r>
          <w:rPr>
            <w:rFonts w:asciiTheme="minorHAnsi" w:eastAsiaTheme="minorEastAsia" w:hAnsiTheme="minorHAnsi" w:cstheme="minorBidi"/>
            <w:smallCaps w:val="0"/>
            <w:noProof/>
            <w:kern w:val="2"/>
            <w:sz w:val="24"/>
            <w:szCs w:val="24"/>
            <w:lang w:eastAsia="sl-SI"/>
            <w14:ligatures w14:val="standardContextual"/>
          </w:rPr>
          <w:tab/>
        </w:r>
        <w:r w:rsidRPr="007F45C5">
          <w:rPr>
            <w:rStyle w:val="Hiperpovezava"/>
            <w:rFonts w:ascii="Century Gothic" w:hAnsi="Century Gothic"/>
            <w:noProof/>
          </w:rPr>
          <w:t>obvestila in pojasnila v zvezi z razpisno dokumentacijo</w:t>
        </w:r>
        <w:r>
          <w:rPr>
            <w:noProof/>
            <w:webHidden/>
          </w:rPr>
          <w:tab/>
        </w:r>
        <w:r>
          <w:rPr>
            <w:noProof/>
            <w:webHidden/>
          </w:rPr>
          <w:fldChar w:fldCharType="begin"/>
        </w:r>
        <w:r>
          <w:rPr>
            <w:noProof/>
            <w:webHidden/>
          </w:rPr>
          <w:instrText xml:space="preserve"> PAGEREF _Toc181084030 \h </w:instrText>
        </w:r>
        <w:r>
          <w:rPr>
            <w:noProof/>
            <w:webHidden/>
          </w:rPr>
        </w:r>
        <w:r>
          <w:rPr>
            <w:noProof/>
            <w:webHidden/>
          </w:rPr>
          <w:fldChar w:fldCharType="separate"/>
        </w:r>
        <w:r>
          <w:rPr>
            <w:noProof/>
            <w:webHidden/>
          </w:rPr>
          <w:t>7</w:t>
        </w:r>
        <w:r>
          <w:rPr>
            <w:noProof/>
            <w:webHidden/>
          </w:rPr>
          <w:fldChar w:fldCharType="end"/>
        </w:r>
      </w:hyperlink>
    </w:p>
    <w:p w14:paraId="332FCA65" w14:textId="739F672E" w:rsidR="00854544" w:rsidRDefault="00854544">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181084031" w:history="1">
        <w:r w:rsidRPr="007F45C5">
          <w:rPr>
            <w:rStyle w:val="Hiperpovezava"/>
            <w:rFonts w:ascii="Century Gothic" w:hAnsi="Century Gothic"/>
            <w:noProof/>
          </w:rPr>
          <w:t>8.</w:t>
        </w:r>
        <w:r>
          <w:rPr>
            <w:rFonts w:asciiTheme="minorHAnsi" w:eastAsiaTheme="minorEastAsia" w:hAnsiTheme="minorHAnsi" w:cstheme="minorBidi"/>
            <w:b w:val="0"/>
            <w:bCs w:val="0"/>
            <w:caps w:val="0"/>
            <w:noProof/>
            <w:kern w:val="2"/>
            <w:sz w:val="24"/>
            <w:szCs w:val="24"/>
            <w:lang w:eastAsia="sl-SI"/>
            <w14:ligatures w14:val="standardContextual"/>
          </w:rPr>
          <w:tab/>
        </w:r>
        <w:r w:rsidRPr="007F45C5">
          <w:rPr>
            <w:rStyle w:val="Hiperpovezava"/>
            <w:rFonts w:ascii="Century Gothic" w:hAnsi="Century Gothic"/>
            <w:noProof/>
          </w:rPr>
          <w:t>FINANČNO Zavarovanje za resnost ponudbe</w:t>
        </w:r>
        <w:r>
          <w:rPr>
            <w:noProof/>
            <w:webHidden/>
          </w:rPr>
          <w:tab/>
        </w:r>
        <w:r>
          <w:rPr>
            <w:noProof/>
            <w:webHidden/>
          </w:rPr>
          <w:fldChar w:fldCharType="begin"/>
        </w:r>
        <w:r>
          <w:rPr>
            <w:noProof/>
            <w:webHidden/>
          </w:rPr>
          <w:instrText xml:space="preserve"> PAGEREF _Toc181084031 \h </w:instrText>
        </w:r>
        <w:r>
          <w:rPr>
            <w:noProof/>
            <w:webHidden/>
          </w:rPr>
        </w:r>
        <w:r>
          <w:rPr>
            <w:noProof/>
            <w:webHidden/>
          </w:rPr>
          <w:fldChar w:fldCharType="separate"/>
        </w:r>
        <w:r>
          <w:rPr>
            <w:noProof/>
            <w:webHidden/>
          </w:rPr>
          <w:t>7</w:t>
        </w:r>
        <w:r>
          <w:rPr>
            <w:noProof/>
            <w:webHidden/>
          </w:rPr>
          <w:fldChar w:fldCharType="end"/>
        </w:r>
      </w:hyperlink>
    </w:p>
    <w:p w14:paraId="4B745444" w14:textId="6AA8A001" w:rsidR="00854544" w:rsidRDefault="00854544">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181084032" w:history="1">
        <w:r w:rsidRPr="007F45C5">
          <w:rPr>
            <w:rStyle w:val="Hiperpovezava"/>
            <w:rFonts w:ascii="Century Gothic" w:hAnsi="Century Gothic"/>
            <w:noProof/>
          </w:rPr>
          <w:t>9.</w:t>
        </w:r>
        <w:r>
          <w:rPr>
            <w:rFonts w:asciiTheme="minorHAnsi" w:eastAsiaTheme="minorEastAsia" w:hAnsiTheme="minorHAnsi" w:cstheme="minorBidi"/>
            <w:b w:val="0"/>
            <w:bCs w:val="0"/>
            <w:caps w:val="0"/>
            <w:noProof/>
            <w:kern w:val="2"/>
            <w:sz w:val="24"/>
            <w:szCs w:val="24"/>
            <w:lang w:eastAsia="sl-SI"/>
            <w14:ligatures w14:val="standardContextual"/>
          </w:rPr>
          <w:tab/>
        </w:r>
        <w:r w:rsidRPr="007F45C5">
          <w:rPr>
            <w:rStyle w:val="Hiperpovezava"/>
            <w:rFonts w:ascii="Century Gothic" w:hAnsi="Century Gothic"/>
            <w:noProof/>
          </w:rPr>
          <w:t>POGOJI ZA SODELOVANJE IN RAZLOGI ZA IZKLJUČITEV</w:t>
        </w:r>
        <w:r>
          <w:rPr>
            <w:noProof/>
            <w:webHidden/>
          </w:rPr>
          <w:tab/>
        </w:r>
        <w:r>
          <w:rPr>
            <w:noProof/>
            <w:webHidden/>
          </w:rPr>
          <w:fldChar w:fldCharType="begin"/>
        </w:r>
        <w:r>
          <w:rPr>
            <w:noProof/>
            <w:webHidden/>
          </w:rPr>
          <w:instrText xml:space="preserve"> PAGEREF _Toc181084032 \h </w:instrText>
        </w:r>
        <w:r>
          <w:rPr>
            <w:noProof/>
            <w:webHidden/>
          </w:rPr>
        </w:r>
        <w:r>
          <w:rPr>
            <w:noProof/>
            <w:webHidden/>
          </w:rPr>
          <w:fldChar w:fldCharType="separate"/>
        </w:r>
        <w:r>
          <w:rPr>
            <w:noProof/>
            <w:webHidden/>
          </w:rPr>
          <w:t>8</w:t>
        </w:r>
        <w:r>
          <w:rPr>
            <w:noProof/>
            <w:webHidden/>
          </w:rPr>
          <w:fldChar w:fldCharType="end"/>
        </w:r>
      </w:hyperlink>
    </w:p>
    <w:p w14:paraId="48D18ACC" w14:textId="76F2120E" w:rsidR="00854544" w:rsidRDefault="00854544">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181084033" w:history="1">
        <w:r w:rsidRPr="007F45C5">
          <w:rPr>
            <w:rStyle w:val="Hiperpovezava"/>
            <w:rFonts w:ascii="Century Gothic" w:hAnsi="Century Gothic"/>
            <w:noProof/>
          </w:rPr>
          <w:t>9.1</w:t>
        </w:r>
        <w:r>
          <w:rPr>
            <w:rFonts w:asciiTheme="minorHAnsi" w:eastAsiaTheme="minorEastAsia" w:hAnsiTheme="minorHAnsi" w:cstheme="minorBidi"/>
            <w:smallCaps w:val="0"/>
            <w:noProof/>
            <w:kern w:val="2"/>
            <w:sz w:val="24"/>
            <w:szCs w:val="24"/>
            <w:lang w:eastAsia="sl-SI"/>
            <w14:ligatures w14:val="standardContextual"/>
          </w:rPr>
          <w:tab/>
        </w:r>
        <w:r w:rsidRPr="007F45C5">
          <w:rPr>
            <w:rStyle w:val="Hiperpovezava"/>
            <w:rFonts w:ascii="Century Gothic" w:hAnsi="Century Gothic"/>
            <w:noProof/>
          </w:rPr>
          <w:t>Razlogi za izključitev</w:t>
        </w:r>
        <w:r>
          <w:rPr>
            <w:noProof/>
            <w:webHidden/>
          </w:rPr>
          <w:tab/>
        </w:r>
        <w:r>
          <w:rPr>
            <w:noProof/>
            <w:webHidden/>
          </w:rPr>
          <w:fldChar w:fldCharType="begin"/>
        </w:r>
        <w:r>
          <w:rPr>
            <w:noProof/>
            <w:webHidden/>
          </w:rPr>
          <w:instrText xml:space="preserve"> PAGEREF _Toc181084033 \h </w:instrText>
        </w:r>
        <w:r>
          <w:rPr>
            <w:noProof/>
            <w:webHidden/>
          </w:rPr>
        </w:r>
        <w:r>
          <w:rPr>
            <w:noProof/>
            <w:webHidden/>
          </w:rPr>
          <w:fldChar w:fldCharType="separate"/>
        </w:r>
        <w:r>
          <w:rPr>
            <w:noProof/>
            <w:webHidden/>
          </w:rPr>
          <w:t>9</w:t>
        </w:r>
        <w:r>
          <w:rPr>
            <w:noProof/>
            <w:webHidden/>
          </w:rPr>
          <w:fldChar w:fldCharType="end"/>
        </w:r>
      </w:hyperlink>
    </w:p>
    <w:p w14:paraId="29C682A3" w14:textId="78DD7267" w:rsidR="00854544" w:rsidRDefault="00854544">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181084034" w:history="1">
        <w:r w:rsidRPr="007F45C5">
          <w:rPr>
            <w:rStyle w:val="Hiperpovezava"/>
            <w:rFonts w:ascii="Century Gothic" w:hAnsi="Century Gothic"/>
            <w:noProof/>
          </w:rPr>
          <w:t>9.2</w:t>
        </w:r>
        <w:r>
          <w:rPr>
            <w:rFonts w:asciiTheme="minorHAnsi" w:eastAsiaTheme="minorEastAsia" w:hAnsiTheme="minorHAnsi" w:cstheme="minorBidi"/>
            <w:smallCaps w:val="0"/>
            <w:noProof/>
            <w:kern w:val="2"/>
            <w:sz w:val="24"/>
            <w:szCs w:val="24"/>
            <w:lang w:eastAsia="sl-SI"/>
            <w14:ligatures w14:val="standardContextual"/>
          </w:rPr>
          <w:tab/>
        </w:r>
        <w:r w:rsidRPr="007F45C5">
          <w:rPr>
            <w:rStyle w:val="Hiperpovezava"/>
            <w:rFonts w:ascii="Century Gothic" w:hAnsi="Century Gothic"/>
            <w:noProof/>
          </w:rPr>
          <w:t>Pogoj za sodelovanje glede ustreznosti za opravljanje poklicne dejavnosti</w:t>
        </w:r>
        <w:r>
          <w:rPr>
            <w:noProof/>
            <w:webHidden/>
          </w:rPr>
          <w:tab/>
        </w:r>
        <w:r>
          <w:rPr>
            <w:noProof/>
            <w:webHidden/>
          </w:rPr>
          <w:fldChar w:fldCharType="begin"/>
        </w:r>
        <w:r>
          <w:rPr>
            <w:noProof/>
            <w:webHidden/>
          </w:rPr>
          <w:instrText xml:space="preserve"> PAGEREF _Toc181084034 \h </w:instrText>
        </w:r>
        <w:r>
          <w:rPr>
            <w:noProof/>
            <w:webHidden/>
          </w:rPr>
        </w:r>
        <w:r>
          <w:rPr>
            <w:noProof/>
            <w:webHidden/>
          </w:rPr>
          <w:fldChar w:fldCharType="separate"/>
        </w:r>
        <w:r>
          <w:rPr>
            <w:noProof/>
            <w:webHidden/>
          </w:rPr>
          <w:t>10</w:t>
        </w:r>
        <w:r>
          <w:rPr>
            <w:noProof/>
            <w:webHidden/>
          </w:rPr>
          <w:fldChar w:fldCharType="end"/>
        </w:r>
      </w:hyperlink>
    </w:p>
    <w:p w14:paraId="3F8E687A" w14:textId="3024815E" w:rsidR="00854544" w:rsidRDefault="00854544">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181084035" w:history="1">
        <w:r w:rsidRPr="007F45C5">
          <w:rPr>
            <w:rStyle w:val="Hiperpovezava"/>
            <w:rFonts w:ascii="Century Gothic" w:hAnsi="Century Gothic"/>
            <w:noProof/>
          </w:rPr>
          <w:t>9.3</w:t>
        </w:r>
        <w:r>
          <w:rPr>
            <w:rFonts w:asciiTheme="minorHAnsi" w:eastAsiaTheme="minorEastAsia" w:hAnsiTheme="minorHAnsi" w:cstheme="minorBidi"/>
            <w:smallCaps w:val="0"/>
            <w:noProof/>
            <w:kern w:val="2"/>
            <w:sz w:val="24"/>
            <w:szCs w:val="24"/>
            <w:lang w:eastAsia="sl-SI"/>
            <w14:ligatures w14:val="standardContextual"/>
          </w:rPr>
          <w:tab/>
        </w:r>
        <w:r w:rsidRPr="007F45C5">
          <w:rPr>
            <w:rStyle w:val="Hiperpovezava"/>
            <w:rFonts w:ascii="Century Gothic" w:hAnsi="Century Gothic"/>
            <w:noProof/>
          </w:rPr>
          <w:t>Pogoj za sodelovanje glede ekonomskega in finančnega položaja</w:t>
        </w:r>
        <w:r>
          <w:rPr>
            <w:noProof/>
            <w:webHidden/>
          </w:rPr>
          <w:tab/>
        </w:r>
        <w:r>
          <w:rPr>
            <w:noProof/>
            <w:webHidden/>
          </w:rPr>
          <w:fldChar w:fldCharType="begin"/>
        </w:r>
        <w:r>
          <w:rPr>
            <w:noProof/>
            <w:webHidden/>
          </w:rPr>
          <w:instrText xml:space="preserve"> PAGEREF _Toc181084035 \h </w:instrText>
        </w:r>
        <w:r>
          <w:rPr>
            <w:noProof/>
            <w:webHidden/>
          </w:rPr>
        </w:r>
        <w:r>
          <w:rPr>
            <w:noProof/>
            <w:webHidden/>
          </w:rPr>
          <w:fldChar w:fldCharType="separate"/>
        </w:r>
        <w:r>
          <w:rPr>
            <w:noProof/>
            <w:webHidden/>
          </w:rPr>
          <w:t>11</w:t>
        </w:r>
        <w:r>
          <w:rPr>
            <w:noProof/>
            <w:webHidden/>
          </w:rPr>
          <w:fldChar w:fldCharType="end"/>
        </w:r>
      </w:hyperlink>
    </w:p>
    <w:p w14:paraId="554AF22D" w14:textId="21678E63" w:rsidR="00854544" w:rsidRDefault="00854544">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181084036" w:history="1">
        <w:r w:rsidRPr="007F45C5">
          <w:rPr>
            <w:rStyle w:val="Hiperpovezava"/>
            <w:rFonts w:ascii="Century Gothic" w:hAnsi="Century Gothic"/>
            <w:noProof/>
          </w:rPr>
          <w:t>9.4</w:t>
        </w:r>
        <w:r>
          <w:rPr>
            <w:rFonts w:asciiTheme="minorHAnsi" w:eastAsiaTheme="minorEastAsia" w:hAnsiTheme="minorHAnsi" w:cstheme="minorBidi"/>
            <w:smallCaps w:val="0"/>
            <w:noProof/>
            <w:kern w:val="2"/>
            <w:sz w:val="24"/>
            <w:szCs w:val="24"/>
            <w:lang w:eastAsia="sl-SI"/>
            <w14:ligatures w14:val="standardContextual"/>
          </w:rPr>
          <w:tab/>
        </w:r>
        <w:r w:rsidRPr="007F45C5">
          <w:rPr>
            <w:rStyle w:val="Hiperpovezava"/>
            <w:rFonts w:ascii="Century Gothic" w:hAnsi="Century Gothic"/>
            <w:noProof/>
          </w:rPr>
          <w:t>pogoji za sodelovanje glede tehnične ustreznosti</w:t>
        </w:r>
        <w:r>
          <w:rPr>
            <w:noProof/>
            <w:webHidden/>
          </w:rPr>
          <w:tab/>
        </w:r>
        <w:r>
          <w:rPr>
            <w:noProof/>
            <w:webHidden/>
          </w:rPr>
          <w:fldChar w:fldCharType="begin"/>
        </w:r>
        <w:r>
          <w:rPr>
            <w:noProof/>
            <w:webHidden/>
          </w:rPr>
          <w:instrText xml:space="preserve"> PAGEREF _Toc181084036 \h </w:instrText>
        </w:r>
        <w:r>
          <w:rPr>
            <w:noProof/>
            <w:webHidden/>
          </w:rPr>
        </w:r>
        <w:r>
          <w:rPr>
            <w:noProof/>
            <w:webHidden/>
          </w:rPr>
          <w:fldChar w:fldCharType="separate"/>
        </w:r>
        <w:r>
          <w:rPr>
            <w:noProof/>
            <w:webHidden/>
          </w:rPr>
          <w:t>11</w:t>
        </w:r>
        <w:r>
          <w:rPr>
            <w:noProof/>
            <w:webHidden/>
          </w:rPr>
          <w:fldChar w:fldCharType="end"/>
        </w:r>
      </w:hyperlink>
    </w:p>
    <w:p w14:paraId="37398ABB" w14:textId="5842ABD4" w:rsidR="00854544" w:rsidRDefault="00854544">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181084037" w:history="1">
        <w:r w:rsidRPr="007F45C5">
          <w:rPr>
            <w:rStyle w:val="Hiperpovezava"/>
            <w:rFonts w:ascii="Century Gothic" w:hAnsi="Century Gothic"/>
            <w:noProof/>
          </w:rPr>
          <w:t>9.5</w:t>
        </w:r>
        <w:r>
          <w:rPr>
            <w:rFonts w:asciiTheme="minorHAnsi" w:eastAsiaTheme="minorEastAsia" w:hAnsiTheme="minorHAnsi" w:cstheme="minorBidi"/>
            <w:smallCaps w:val="0"/>
            <w:noProof/>
            <w:kern w:val="2"/>
            <w:sz w:val="24"/>
            <w:szCs w:val="24"/>
            <w:lang w:eastAsia="sl-SI"/>
            <w14:ligatures w14:val="standardContextual"/>
          </w:rPr>
          <w:tab/>
        </w:r>
        <w:r w:rsidRPr="007F45C5">
          <w:rPr>
            <w:rStyle w:val="Hiperpovezava"/>
            <w:rFonts w:ascii="Century Gothic" w:hAnsi="Century Gothic"/>
            <w:noProof/>
          </w:rPr>
          <w:t>Drugi pogoji</w:t>
        </w:r>
        <w:r>
          <w:rPr>
            <w:noProof/>
            <w:webHidden/>
          </w:rPr>
          <w:tab/>
        </w:r>
        <w:r>
          <w:rPr>
            <w:noProof/>
            <w:webHidden/>
          </w:rPr>
          <w:fldChar w:fldCharType="begin"/>
        </w:r>
        <w:r>
          <w:rPr>
            <w:noProof/>
            <w:webHidden/>
          </w:rPr>
          <w:instrText xml:space="preserve"> PAGEREF _Toc181084037 \h </w:instrText>
        </w:r>
        <w:r>
          <w:rPr>
            <w:noProof/>
            <w:webHidden/>
          </w:rPr>
        </w:r>
        <w:r>
          <w:rPr>
            <w:noProof/>
            <w:webHidden/>
          </w:rPr>
          <w:fldChar w:fldCharType="separate"/>
        </w:r>
        <w:r>
          <w:rPr>
            <w:noProof/>
            <w:webHidden/>
          </w:rPr>
          <w:t>12</w:t>
        </w:r>
        <w:r>
          <w:rPr>
            <w:noProof/>
            <w:webHidden/>
          </w:rPr>
          <w:fldChar w:fldCharType="end"/>
        </w:r>
      </w:hyperlink>
    </w:p>
    <w:p w14:paraId="358BEE5E" w14:textId="7FABE2E0" w:rsidR="00854544" w:rsidRDefault="00854544">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181084038" w:history="1">
        <w:r w:rsidRPr="007F45C5">
          <w:rPr>
            <w:rStyle w:val="Hiperpovezava"/>
            <w:rFonts w:ascii="Century Gothic" w:hAnsi="Century Gothic"/>
            <w:noProof/>
          </w:rPr>
          <w:t>10.</w:t>
        </w:r>
        <w:r>
          <w:rPr>
            <w:rFonts w:asciiTheme="minorHAnsi" w:eastAsiaTheme="minorEastAsia" w:hAnsiTheme="minorHAnsi" w:cstheme="minorBidi"/>
            <w:b w:val="0"/>
            <w:bCs w:val="0"/>
            <w:caps w:val="0"/>
            <w:noProof/>
            <w:kern w:val="2"/>
            <w:sz w:val="24"/>
            <w:szCs w:val="24"/>
            <w:lang w:eastAsia="sl-SI"/>
            <w14:ligatures w14:val="standardContextual"/>
          </w:rPr>
          <w:tab/>
        </w:r>
        <w:r w:rsidRPr="007F45C5">
          <w:rPr>
            <w:rStyle w:val="Hiperpovezava"/>
            <w:rFonts w:ascii="Century Gothic" w:hAnsi="Century Gothic"/>
            <w:noProof/>
          </w:rPr>
          <w:t>merilo</w:t>
        </w:r>
        <w:r>
          <w:rPr>
            <w:noProof/>
            <w:webHidden/>
          </w:rPr>
          <w:tab/>
        </w:r>
        <w:r>
          <w:rPr>
            <w:noProof/>
            <w:webHidden/>
          </w:rPr>
          <w:fldChar w:fldCharType="begin"/>
        </w:r>
        <w:r>
          <w:rPr>
            <w:noProof/>
            <w:webHidden/>
          </w:rPr>
          <w:instrText xml:space="preserve"> PAGEREF _Toc181084038 \h </w:instrText>
        </w:r>
        <w:r>
          <w:rPr>
            <w:noProof/>
            <w:webHidden/>
          </w:rPr>
        </w:r>
        <w:r>
          <w:rPr>
            <w:noProof/>
            <w:webHidden/>
          </w:rPr>
          <w:fldChar w:fldCharType="separate"/>
        </w:r>
        <w:r>
          <w:rPr>
            <w:noProof/>
            <w:webHidden/>
          </w:rPr>
          <w:t>12</w:t>
        </w:r>
        <w:r>
          <w:rPr>
            <w:noProof/>
            <w:webHidden/>
          </w:rPr>
          <w:fldChar w:fldCharType="end"/>
        </w:r>
      </w:hyperlink>
    </w:p>
    <w:p w14:paraId="54445C19" w14:textId="6E1EA922" w:rsidR="00854544" w:rsidRDefault="00854544">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181084039" w:history="1">
        <w:r w:rsidRPr="007F45C5">
          <w:rPr>
            <w:rStyle w:val="Hiperpovezava"/>
            <w:rFonts w:ascii="Century Gothic" w:eastAsia="Times New Roman" w:hAnsi="Century Gothic"/>
            <w:noProof/>
          </w:rPr>
          <w:t>11.</w:t>
        </w:r>
        <w:r>
          <w:rPr>
            <w:rFonts w:asciiTheme="minorHAnsi" w:eastAsiaTheme="minorEastAsia" w:hAnsiTheme="minorHAnsi" w:cstheme="minorBidi"/>
            <w:b w:val="0"/>
            <w:bCs w:val="0"/>
            <w:caps w:val="0"/>
            <w:noProof/>
            <w:kern w:val="2"/>
            <w:sz w:val="24"/>
            <w:szCs w:val="24"/>
            <w:lang w:eastAsia="sl-SI"/>
            <w14:ligatures w14:val="standardContextual"/>
          </w:rPr>
          <w:tab/>
        </w:r>
        <w:r w:rsidRPr="007F45C5">
          <w:rPr>
            <w:rStyle w:val="Hiperpovezava"/>
            <w:rFonts w:ascii="Century Gothic" w:eastAsia="Times New Roman" w:hAnsi="Century Gothic"/>
            <w:noProof/>
          </w:rPr>
          <w:t>ponudbena dokumentacija</w:t>
        </w:r>
        <w:r>
          <w:rPr>
            <w:noProof/>
            <w:webHidden/>
          </w:rPr>
          <w:tab/>
        </w:r>
        <w:r>
          <w:rPr>
            <w:noProof/>
            <w:webHidden/>
          </w:rPr>
          <w:fldChar w:fldCharType="begin"/>
        </w:r>
        <w:r>
          <w:rPr>
            <w:noProof/>
            <w:webHidden/>
          </w:rPr>
          <w:instrText xml:space="preserve"> PAGEREF _Toc181084039 \h </w:instrText>
        </w:r>
        <w:r>
          <w:rPr>
            <w:noProof/>
            <w:webHidden/>
          </w:rPr>
        </w:r>
        <w:r>
          <w:rPr>
            <w:noProof/>
            <w:webHidden/>
          </w:rPr>
          <w:fldChar w:fldCharType="separate"/>
        </w:r>
        <w:r>
          <w:rPr>
            <w:noProof/>
            <w:webHidden/>
          </w:rPr>
          <w:t>12</w:t>
        </w:r>
        <w:r>
          <w:rPr>
            <w:noProof/>
            <w:webHidden/>
          </w:rPr>
          <w:fldChar w:fldCharType="end"/>
        </w:r>
      </w:hyperlink>
    </w:p>
    <w:p w14:paraId="5D8DFDA7" w14:textId="4447AB20" w:rsidR="00854544" w:rsidRDefault="00854544">
      <w:pPr>
        <w:pStyle w:val="Kazalovsebine2"/>
        <w:tabs>
          <w:tab w:val="left" w:pos="10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181084040" w:history="1">
        <w:r w:rsidRPr="007F45C5">
          <w:rPr>
            <w:rStyle w:val="Hiperpovezava"/>
            <w:rFonts w:ascii="Century Gothic" w:hAnsi="Century Gothic"/>
            <w:noProof/>
          </w:rPr>
          <w:t>11.1</w:t>
        </w:r>
        <w:r>
          <w:rPr>
            <w:rFonts w:asciiTheme="minorHAnsi" w:eastAsiaTheme="minorEastAsia" w:hAnsiTheme="minorHAnsi" w:cstheme="minorBidi"/>
            <w:smallCaps w:val="0"/>
            <w:noProof/>
            <w:kern w:val="2"/>
            <w:sz w:val="24"/>
            <w:szCs w:val="24"/>
            <w:lang w:eastAsia="sl-SI"/>
            <w14:ligatures w14:val="standardContextual"/>
          </w:rPr>
          <w:tab/>
        </w:r>
        <w:r w:rsidRPr="007F45C5">
          <w:rPr>
            <w:rStyle w:val="Hiperpovezava"/>
            <w:rFonts w:ascii="Century Gothic" w:hAnsi="Century Gothic"/>
            <w:noProof/>
          </w:rPr>
          <w:t>PONUDBA</w:t>
        </w:r>
        <w:r>
          <w:rPr>
            <w:noProof/>
            <w:webHidden/>
          </w:rPr>
          <w:tab/>
        </w:r>
        <w:r>
          <w:rPr>
            <w:noProof/>
            <w:webHidden/>
          </w:rPr>
          <w:fldChar w:fldCharType="begin"/>
        </w:r>
        <w:r>
          <w:rPr>
            <w:noProof/>
            <w:webHidden/>
          </w:rPr>
          <w:instrText xml:space="preserve"> PAGEREF _Toc181084040 \h </w:instrText>
        </w:r>
        <w:r>
          <w:rPr>
            <w:noProof/>
            <w:webHidden/>
          </w:rPr>
        </w:r>
        <w:r>
          <w:rPr>
            <w:noProof/>
            <w:webHidden/>
          </w:rPr>
          <w:fldChar w:fldCharType="separate"/>
        </w:r>
        <w:r>
          <w:rPr>
            <w:noProof/>
            <w:webHidden/>
          </w:rPr>
          <w:t>12</w:t>
        </w:r>
        <w:r>
          <w:rPr>
            <w:noProof/>
            <w:webHidden/>
          </w:rPr>
          <w:fldChar w:fldCharType="end"/>
        </w:r>
      </w:hyperlink>
    </w:p>
    <w:p w14:paraId="2B48CFF4" w14:textId="14A1D7D1" w:rsidR="00854544" w:rsidRDefault="00854544">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81084041" w:history="1">
        <w:r w:rsidRPr="007F45C5">
          <w:rPr>
            <w:rStyle w:val="Hiperpovezava"/>
            <w:noProof/>
          </w:rPr>
          <w:t>11.1.1</w:t>
        </w:r>
        <w:r>
          <w:rPr>
            <w:rFonts w:asciiTheme="minorHAnsi" w:eastAsiaTheme="minorEastAsia" w:hAnsiTheme="minorHAnsi" w:cstheme="minorBidi"/>
            <w:i w:val="0"/>
            <w:iCs w:val="0"/>
            <w:noProof/>
            <w:kern w:val="2"/>
            <w:sz w:val="24"/>
            <w:szCs w:val="24"/>
            <w:lang w:eastAsia="sl-SI"/>
            <w14:ligatures w14:val="standardContextual"/>
          </w:rPr>
          <w:tab/>
        </w:r>
        <w:r w:rsidRPr="007F45C5">
          <w:rPr>
            <w:rStyle w:val="Hiperpovezava"/>
            <w:noProof/>
          </w:rPr>
          <w:t>Tehnične specifikacije</w:t>
        </w:r>
        <w:r>
          <w:rPr>
            <w:noProof/>
            <w:webHidden/>
          </w:rPr>
          <w:tab/>
        </w:r>
        <w:r>
          <w:rPr>
            <w:noProof/>
            <w:webHidden/>
          </w:rPr>
          <w:fldChar w:fldCharType="begin"/>
        </w:r>
        <w:r>
          <w:rPr>
            <w:noProof/>
            <w:webHidden/>
          </w:rPr>
          <w:instrText xml:space="preserve"> PAGEREF _Toc181084041 \h </w:instrText>
        </w:r>
        <w:r>
          <w:rPr>
            <w:noProof/>
            <w:webHidden/>
          </w:rPr>
        </w:r>
        <w:r>
          <w:rPr>
            <w:noProof/>
            <w:webHidden/>
          </w:rPr>
          <w:fldChar w:fldCharType="separate"/>
        </w:r>
        <w:r>
          <w:rPr>
            <w:noProof/>
            <w:webHidden/>
          </w:rPr>
          <w:t>13</w:t>
        </w:r>
        <w:r>
          <w:rPr>
            <w:noProof/>
            <w:webHidden/>
          </w:rPr>
          <w:fldChar w:fldCharType="end"/>
        </w:r>
      </w:hyperlink>
    </w:p>
    <w:p w14:paraId="235E86C7" w14:textId="0CF10C35" w:rsidR="00854544" w:rsidRDefault="00854544">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81084042" w:history="1">
        <w:r w:rsidRPr="007F45C5">
          <w:rPr>
            <w:rStyle w:val="Hiperpovezava"/>
            <w:noProof/>
          </w:rPr>
          <w:t>11.1.2</w:t>
        </w:r>
        <w:r>
          <w:rPr>
            <w:rFonts w:asciiTheme="minorHAnsi" w:eastAsiaTheme="minorEastAsia" w:hAnsiTheme="minorHAnsi" w:cstheme="minorBidi"/>
            <w:i w:val="0"/>
            <w:iCs w:val="0"/>
            <w:noProof/>
            <w:kern w:val="2"/>
            <w:sz w:val="24"/>
            <w:szCs w:val="24"/>
            <w:lang w:eastAsia="sl-SI"/>
            <w14:ligatures w14:val="standardContextual"/>
          </w:rPr>
          <w:tab/>
        </w:r>
        <w:r w:rsidRPr="007F45C5">
          <w:rPr>
            <w:rStyle w:val="Hiperpovezava"/>
            <w:noProof/>
          </w:rPr>
          <w:t>Obrazec »ESPD« za vse gospodarske subjekte</w:t>
        </w:r>
        <w:r>
          <w:rPr>
            <w:noProof/>
            <w:webHidden/>
          </w:rPr>
          <w:tab/>
        </w:r>
        <w:r>
          <w:rPr>
            <w:noProof/>
            <w:webHidden/>
          </w:rPr>
          <w:fldChar w:fldCharType="begin"/>
        </w:r>
        <w:r>
          <w:rPr>
            <w:noProof/>
            <w:webHidden/>
          </w:rPr>
          <w:instrText xml:space="preserve"> PAGEREF _Toc181084042 \h </w:instrText>
        </w:r>
        <w:r>
          <w:rPr>
            <w:noProof/>
            <w:webHidden/>
          </w:rPr>
        </w:r>
        <w:r>
          <w:rPr>
            <w:noProof/>
            <w:webHidden/>
          </w:rPr>
          <w:fldChar w:fldCharType="separate"/>
        </w:r>
        <w:r>
          <w:rPr>
            <w:noProof/>
            <w:webHidden/>
          </w:rPr>
          <w:t>13</w:t>
        </w:r>
        <w:r>
          <w:rPr>
            <w:noProof/>
            <w:webHidden/>
          </w:rPr>
          <w:fldChar w:fldCharType="end"/>
        </w:r>
      </w:hyperlink>
    </w:p>
    <w:p w14:paraId="7C65508A" w14:textId="7EB55AEA" w:rsidR="00854544" w:rsidRDefault="00854544">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81084043" w:history="1">
        <w:r w:rsidRPr="007F45C5">
          <w:rPr>
            <w:rStyle w:val="Hiperpovezava"/>
            <w:noProof/>
          </w:rPr>
          <w:t>11.1.3</w:t>
        </w:r>
        <w:r>
          <w:rPr>
            <w:rFonts w:asciiTheme="minorHAnsi" w:eastAsiaTheme="minorEastAsia" w:hAnsiTheme="minorHAnsi" w:cstheme="minorBidi"/>
            <w:i w:val="0"/>
            <w:iCs w:val="0"/>
            <w:noProof/>
            <w:kern w:val="2"/>
            <w:sz w:val="24"/>
            <w:szCs w:val="24"/>
            <w:lang w:eastAsia="sl-SI"/>
            <w14:ligatures w14:val="standardContextual"/>
          </w:rPr>
          <w:tab/>
        </w:r>
        <w:r w:rsidRPr="007F45C5">
          <w:rPr>
            <w:rStyle w:val="Hiperpovezava"/>
            <w:noProof/>
          </w:rPr>
          <w:t>Ponudbeni predračun</w:t>
        </w:r>
        <w:r>
          <w:rPr>
            <w:noProof/>
            <w:webHidden/>
          </w:rPr>
          <w:tab/>
        </w:r>
        <w:r>
          <w:rPr>
            <w:noProof/>
            <w:webHidden/>
          </w:rPr>
          <w:fldChar w:fldCharType="begin"/>
        </w:r>
        <w:r>
          <w:rPr>
            <w:noProof/>
            <w:webHidden/>
          </w:rPr>
          <w:instrText xml:space="preserve"> PAGEREF _Toc181084043 \h </w:instrText>
        </w:r>
        <w:r>
          <w:rPr>
            <w:noProof/>
            <w:webHidden/>
          </w:rPr>
        </w:r>
        <w:r>
          <w:rPr>
            <w:noProof/>
            <w:webHidden/>
          </w:rPr>
          <w:fldChar w:fldCharType="separate"/>
        </w:r>
        <w:r>
          <w:rPr>
            <w:noProof/>
            <w:webHidden/>
          </w:rPr>
          <w:t>14</w:t>
        </w:r>
        <w:r>
          <w:rPr>
            <w:noProof/>
            <w:webHidden/>
          </w:rPr>
          <w:fldChar w:fldCharType="end"/>
        </w:r>
      </w:hyperlink>
    </w:p>
    <w:p w14:paraId="55CFAC93" w14:textId="530F300E" w:rsidR="00854544" w:rsidRDefault="00854544">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81084044" w:history="1">
        <w:r w:rsidRPr="007F45C5">
          <w:rPr>
            <w:rStyle w:val="Hiperpovezava"/>
            <w:noProof/>
          </w:rPr>
          <w:t>11.1.4</w:t>
        </w:r>
        <w:r>
          <w:rPr>
            <w:rFonts w:asciiTheme="minorHAnsi" w:eastAsiaTheme="minorEastAsia" w:hAnsiTheme="minorHAnsi" w:cstheme="minorBidi"/>
            <w:i w:val="0"/>
            <w:iCs w:val="0"/>
            <w:noProof/>
            <w:kern w:val="2"/>
            <w:sz w:val="24"/>
            <w:szCs w:val="24"/>
            <w:lang w:eastAsia="sl-SI"/>
            <w14:ligatures w14:val="standardContextual"/>
          </w:rPr>
          <w:tab/>
        </w:r>
        <w:r w:rsidRPr="007F45C5">
          <w:rPr>
            <w:rStyle w:val="Hiperpovezava"/>
            <w:noProof/>
          </w:rPr>
          <w:t>Obrazec Ponudba</w:t>
        </w:r>
        <w:r>
          <w:rPr>
            <w:noProof/>
            <w:webHidden/>
          </w:rPr>
          <w:tab/>
        </w:r>
        <w:r>
          <w:rPr>
            <w:noProof/>
            <w:webHidden/>
          </w:rPr>
          <w:fldChar w:fldCharType="begin"/>
        </w:r>
        <w:r>
          <w:rPr>
            <w:noProof/>
            <w:webHidden/>
          </w:rPr>
          <w:instrText xml:space="preserve"> PAGEREF _Toc181084044 \h </w:instrText>
        </w:r>
        <w:r>
          <w:rPr>
            <w:noProof/>
            <w:webHidden/>
          </w:rPr>
        </w:r>
        <w:r>
          <w:rPr>
            <w:noProof/>
            <w:webHidden/>
          </w:rPr>
          <w:fldChar w:fldCharType="separate"/>
        </w:r>
        <w:r>
          <w:rPr>
            <w:noProof/>
            <w:webHidden/>
          </w:rPr>
          <w:t>14</w:t>
        </w:r>
        <w:r>
          <w:rPr>
            <w:noProof/>
            <w:webHidden/>
          </w:rPr>
          <w:fldChar w:fldCharType="end"/>
        </w:r>
      </w:hyperlink>
    </w:p>
    <w:p w14:paraId="1B1C79B7" w14:textId="1C61E52D" w:rsidR="00854544" w:rsidRDefault="00854544">
      <w:pPr>
        <w:pStyle w:val="Kazalovsebine2"/>
        <w:tabs>
          <w:tab w:val="left" w:pos="10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181084045" w:history="1">
        <w:r w:rsidRPr="007F45C5">
          <w:rPr>
            <w:rStyle w:val="Hiperpovezava"/>
            <w:rFonts w:ascii="Century Gothic" w:hAnsi="Century Gothic"/>
            <w:noProof/>
          </w:rPr>
          <w:t>11.2</w:t>
        </w:r>
        <w:r>
          <w:rPr>
            <w:rFonts w:asciiTheme="minorHAnsi" w:eastAsiaTheme="minorEastAsia" w:hAnsiTheme="minorHAnsi" w:cstheme="minorBidi"/>
            <w:smallCaps w:val="0"/>
            <w:noProof/>
            <w:kern w:val="2"/>
            <w:sz w:val="24"/>
            <w:szCs w:val="24"/>
            <w:lang w:eastAsia="sl-SI"/>
            <w14:ligatures w14:val="standardContextual"/>
          </w:rPr>
          <w:tab/>
        </w:r>
        <w:r w:rsidRPr="007F45C5">
          <w:rPr>
            <w:rStyle w:val="Hiperpovezava"/>
            <w:rFonts w:ascii="Century Gothic" w:hAnsi="Century Gothic"/>
            <w:noProof/>
          </w:rPr>
          <w:t>druga določila za pripravo ponudbe</w:t>
        </w:r>
        <w:r>
          <w:rPr>
            <w:noProof/>
            <w:webHidden/>
          </w:rPr>
          <w:tab/>
        </w:r>
        <w:r>
          <w:rPr>
            <w:noProof/>
            <w:webHidden/>
          </w:rPr>
          <w:fldChar w:fldCharType="begin"/>
        </w:r>
        <w:r>
          <w:rPr>
            <w:noProof/>
            <w:webHidden/>
          </w:rPr>
          <w:instrText xml:space="preserve"> PAGEREF _Toc181084045 \h </w:instrText>
        </w:r>
        <w:r>
          <w:rPr>
            <w:noProof/>
            <w:webHidden/>
          </w:rPr>
        </w:r>
        <w:r>
          <w:rPr>
            <w:noProof/>
            <w:webHidden/>
          </w:rPr>
          <w:fldChar w:fldCharType="separate"/>
        </w:r>
        <w:r>
          <w:rPr>
            <w:noProof/>
            <w:webHidden/>
          </w:rPr>
          <w:t>14</w:t>
        </w:r>
        <w:r>
          <w:rPr>
            <w:noProof/>
            <w:webHidden/>
          </w:rPr>
          <w:fldChar w:fldCharType="end"/>
        </w:r>
      </w:hyperlink>
    </w:p>
    <w:p w14:paraId="2E76340E" w14:textId="67CD56AA" w:rsidR="00854544" w:rsidRDefault="00854544">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81084046" w:history="1">
        <w:r w:rsidRPr="007F45C5">
          <w:rPr>
            <w:rStyle w:val="Hiperpovezava"/>
            <w:noProof/>
          </w:rPr>
          <w:t>11.2.1</w:t>
        </w:r>
        <w:r>
          <w:rPr>
            <w:rFonts w:asciiTheme="minorHAnsi" w:eastAsiaTheme="minorEastAsia" w:hAnsiTheme="minorHAnsi" w:cstheme="minorBidi"/>
            <w:i w:val="0"/>
            <w:iCs w:val="0"/>
            <w:noProof/>
            <w:kern w:val="2"/>
            <w:sz w:val="24"/>
            <w:szCs w:val="24"/>
            <w:lang w:eastAsia="sl-SI"/>
            <w14:ligatures w14:val="standardContextual"/>
          </w:rPr>
          <w:tab/>
        </w:r>
        <w:r w:rsidRPr="007F45C5">
          <w:rPr>
            <w:rStyle w:val="Hiperpovezava"/>
            <w:noProof/>
          </w:rPr>
          <w:t>Skupna ponudba</w:t>
        </w:r>
        <w:r>
          <w:rPr>
            <w:noProof/>
            <w:webHidden/>
          </w:rPr>
          <w:tab/>
        </w:r>
        <w:r>
          <w:rPr>
            <w:noProof/>
            <w:webHidden/>
          </w:rPr>
          <w:fldChar w:fldCharType="begin"/>
        </w:r>
        <w:r>
          <w:rPr>
            <w:noProof/>
            <w:webHidden/>
          </w:rPr>
          <w:instrText xml:space="preserve"> PAGEREF _Toc181084046 \h </w:instrText>
        </w:r>
        <w:r>
          <w:rPr>
            <w:noProof/>
            <w:webHidden/>
          </w:rPr>
        </w:r>
        <w:r>
          <w:rPr>
            <w:noProof/>
            <w:webHidden/>
          </w:rPr>
          <w:fldChar w:fldCharType="separate"/>
        </w:r>
        <w:r>
          <w:rPr>
            <w:noProof/>
            <w:webHidden/>
          </w:rPr>
          <w:t>15</w:t>
        </w:r>
        <w:r>
          <w:rPr>
            <w:noProof/>
            <w:webHidden/>
          </w:rPr>
          <w:fldChar w:fldCharType="end"/>
        </w:r>
      </w:hyperlink>
    </w:p>
    <w:p w14:paraId="07B7B702" w14:textId="15120506" w:rsidR="00854544" w:rsidRDefault="00854544">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81084047" w:history="1">
        <w:r w:rsidRPr="007F45C5">
          <w:rPr>
            <w:rStyle w:val="Hiperpovezava"/>
            <w:noProof/>
          </w:rPr>
          <w:t>11.2.2</w:t>
        </w:r>
        <w:r>
          <w:rPr>
            <w:rFonts w:asciiTheme="minorHAnsi" w:eastAsiaTheme="minorEastAsia" w:hAnsiTheme="minorHAnsi" w:cstheme="minorBidi"/>
            <w:i w:val="0"/>
            <w:iCs w:val="0"/>
            <w:noProof/>
            <w:kern w:val="2"/>
            <w:sz w:val="24"/>
            <w:szCs w:val="24"/>
            <w:lang w:eastAsia="sl-SI"/>
            <w14:ligatures w14:val="standardContextual"/>
          </w:rPr>
          <w:tab/>
        </w:r>
        <w:r w:rsidRPr="007F45C5">
          <w:rPr>
            <w:rStyle w:val="Hiperpovezava"/>
            <w:noProof/>
          </w:rPr>
          <w:t>Ponudba s podizvajalci</w:t>
        </w:r>
        <w:r>
          <w:rPr>
            <w:noProof/>
            <w:webHidden/>
          </w:rPr>
          <w:tab/>
        </w:r>
        <w:r>
          <w:rPr>
            <w:noProof/>
            <w:webHidden/>
          </w:rPr>
          <w:fldChar w:fldCharType="begin"/>
        </w:r>
        <w:r>
          <w:rPr>
            <w:noProof/>
            <w:webHidden/>
          </w:rPr>
          <w:instrText xml:space="preserve"> PAGEREF _Toc181084047 \h </w:instrText>
        </w:r>
        <w:r>
          <w:rPr>
            <w:noProof/>
            <w:webHidden/>
          </w:rPr>
        </w:r>
        <w:r>
          <w:rPr>
            <w:noProof/>
            <w:webHidden/>
          </w:rPr>
          <w:fldChar w:fldCharType="separate"/>
        </w:r>
        <w:r>
          <w:rPr>
            <w:noProof/>
            <w:webHidden/>
          </w:rPr>
          <w:t>15</w:t>
        </w:r>
        <w:r>
          <w:rPr>
            <w:noProof/>
            <w:webHidden/>
          </w:rPr>
          <w:fldChar w:fldCharType="end"/>
        </w:r>
      </w:hyperlink>
    </w:p>
    <w:p w14:paraId="2DF48ADD" w14:textId="78DD03BF" w:rsidR="00854544" w:rsidRDefault="00854544">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81084048" w:history="1">
        <w:r w:rsidRPr="007F45C5">
          <w:rPr>
            <w:rStyle w:val="Hiperpovezava"/>
            <w:noProof/>
          </w:rPr>
          <w:t>11.2.3</w:t>
        </w:r>
        <w:r>
          <w:rPr>
            <w:rFonts w:asciiTheme="minorHAnsi" w:eastAsiaTheme="minorEastAsia" w:hAnsiTheme="minorHAnsi" w:cstheme="minorBidi"/>
            <w:i w:val="0"/>
            <w:iCs w:val="0"/>
            <w:noProof/>
            <w:kern w:val="2"/>
            <w:sz w:val="24"/>
            <w:szCs w:val="24"/>
            <w:lang w:eastAsia="sl-SI"/>
            <w14:ligatures w14:val="standardContextual"/>
          </w:rPr>
          <w:tab/>
        </w:r>
        <w:r w:rsidRPr="007F45C5">
          <w:rPr>
            <w:rStyle w:val="Hiperpovezava"/>
            <w:noProof/>
          </w:rPr>
          <w:t>Variantne ponudbe</w:t>
        </w:r>
        <w:r>
          <w:rPr>
            <w:noProof/>
            <w:webHidden/>
          </w:rPr>
          <w:tab/>
        </w:r>
        <w:r>
          <w:rPr>
            <w:noProof/>
            <w:webHidden/>
          </w:rPr>
          <w:fldChar w:fldCharType="begin"/>
        </w:r>
        <w:r>
          <w:rPr>
            <w:noProof/>
            <w:webHidden/>
          </w:rPr>
          <w:instrText xml:space="preserve"> PAGEREF _Toc181084048 \h </w:instrText>
        </w:r>
        <w:r>
          <w:rPr>
            <w:noProof/>
            <w:webHidden/>
          </w:rPr>
        </w:r>
        <w:r>
          <w:rPr>
            <w:noProof/>
            <w:webHidden/>
          </w:rPr>
          <w:fldChar w:fldCharType="separate"/>
        </w:r>
        <w:r>
          <w:rPr>
            <w:noProof/>
            <w:webHidden/>
          </w:rPr>
          <w:t>16</w:t>
        </w:r>
        <w:r>
          <w:rPr>
            <w:noProof/>
            <w:webHidden/>
          </w:rPr>
          <w:fldChar w:fldCharType="end"/>
        </w:r>
      </w:hyperlink>
    </w:p>
    <w:p w14:paraId="19801089" w14:textId="451ADAD9" w:rsidR="00854544" w:rsidRDefault="00854544">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81084049" w:history="1">
        <w:r w:rsidRPr="007F45C5">
          <w:rPr>
            <w:rStyle w:val="Hiperpovezava"/>
            <w:noProof/>
          </w:rPr>
          <w:t>11.2.4</w:t>
        </w:r>
        <w:r>
          <w:rPr>
            <w:rFonts w:asciiTheme="minorHAnsi" w:eastAsiaTheme="minorEastAsia" w:hAnsiTheme="minorHAnsi" w:cstheme="minorBidi"/>
            <w:i w:val="0"/>
            <w:iCs w:val="0"/>
            <w:noProof/>
            <w:kern w:val="2"/>
            <w:sz w:val="24"/>
            <w:szCs w:val="24"/>
            <w:lang w:eastAsia="sl-SI"/>
            <w14:ligatures w14:val="standardContextual"/>
          </w:rPr>
          <w:tab/>
        </w:r>
        <w:r w:rsidRPr="007F45C5">
          <w:rPr>
            <w:rStyle w:val="Hiperpovezava"/>
            <w:noProof/>
          </w:rPr>
          <w:t>Jezik ponudbe</w:t>
        </w:r>
        <w:r>
          <w:rPr>
            <w:noProof/>
            <w:webHidden/>
          </w:rPr>
          <w:tab/>
        </w:r>
        <w:r>
          <w:rPr>
            <w:noProof/>
            <w:webHidden/>
          </w:rPr>
          <w:fldChar w:fldCharType="begin"/>
        </w:r>
        <w:r>
          <w:rPr>
            <w:noProof/>
            <w:webHidden/>
          </w:rPr>
          <w:instrText xml:space="preserve"> PAGEREF _Toc181084049 \h </w:instrText>
        </w:r>
        <w:r>
          <w:rPr>
            <w:noProof/>
            <w:webHidden/>
          </w:rPr>
        </w:r>
        <w:r>
          <w:rPr>
            <w:noProof/>
            <w:webHidden/>
          </w:rPr>
          <w:fldChar w:fldCharType="separate"/>
        </w:r>
        <w:r>
          <w:rPr>
            <w:noProof/>
            <w:webHidden/>
          </w:rPr>
          <w:t>16</w:t>
        </w:r>
        <w:r>
          <w:rPr>
            <w:noProof/>
            <w:webHidden/>
          </w:rPr>
          <w:fldChar w:fldCharType="end"/>
        </w:r>
      </w:hyperlink>
    </w:p>
    <w:p w14:paraId="61071FD9" w14:textId="2F50E80D" w:rsidR="00854544" w:rsidRDefault="00854544">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81084050" w:history="1">
        <w:r w:rsidRPr="007F45C5">
          <w:rPr>
            <w:rStyle w:val="Hiperpovezava"/>
            <w:noProof/>
          </w:rPr>
          <w:t>11.2.5</w:t>
        </w:r>
        <w:r>
          <w:rPr>
            <w:rFonts w:asciiTheme="minorHAnsi" w:eastAsiaTheme="minorEastAsia" w:hAnsiTheme="minorHAnsi" w:cstheme="minorBidi"/>
            <w:i w:val="0"/>
            <w:iCs w:val="0"/>
            <w:noProof/>
            <w:kern w:val="2"/>
            <w:sz w:val="24"/>
            <w:szCs w:val="24"/>
            <w:lang w:eastAsia="sl-SI"/>
            <w14:ligatures w14:val="standardContextual"/>
          </w:rPr>
          <w:tab/>
        </w:r>
        <w:r w:rsidRPr="007F45C5">
          <w:rPr>
            <w:rStyle w:val="Hiperpovezava"/>
            <w:noProof/>
          </w:rPr>
          <w:t>Priprava in oddaja ponudbe v sistemu e-JN</w:t>
        </w:r>
        <w:r>
          <w:rPr>
            <w:noProof/>
            <w:webHidden/>
          </w:rPr>
          <w:tab/>
        </w:r>
        <w:r>
          <w:rPr>
            <w:noProof/>
            <w:webHidden/>
          </w:rPr>
          <w:fldChar w:fldCharType="begin"/>
        </w:r>
        <w:r>
          <w:rPr>
            <w:noProof/>
            <w:webHidden/>
          </w:rPr>
          <w:instrText xml:space="preserve"> PAGEREF _Toc181084050 \h </w:instrText>
        </w:r>
        <w:r>
          <w:rPr>
            <w:noProof/>
            <w:webHidden/>
          </w:rPr>
        </w:r>
        <w:r>
          <w:rPr>
            <w:noProof/>
            <w:webHidden/>
          </w:rPr>
          <w:fldChar w:fldCharType="separate"/>
        </w:r>
        <w:r>
          <w:rPr>
            <w:noProof/>
            <w:webHidden/>
          </w:rPr>
          <w:t>17</w:t>
        </w:r>
        <w:r>
          <w:rPr>
            <w:noProof/>
            <w:webHidden/>
          </w:rPr>
          <w:fldChar w:fldCharType="end"/>
        </w:r>
      </w:hyperlink>
    </w:p>
    <w:p w14:paraId="695DBDFE" w14:textId="7A936F64" w:rsidR="00854544" w:rsidRDefault="00854544">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81084051" w:history="1">
        <w:r w:rsidRPr="007F45C5">
          <w:rPr>
            <w:rStyle w:val="Hiperpovezava"/>
            <w:noProof/>
          </w:rPr>
          <w:t>11.2.6</w:t>
        </w:r>
        <w:r>
          <w:rPr>
            <w:rFonts w:asciiTheme="minorHAnsi" w:eastAsiaTheme="minorEastAsia" w:hAnsiTheme="minorHAnsi" w:cstheme="minorBidi"/>
            <w:i w:val="0"/>
            <w:iCs w:val="0"/>
            <w:noProof/>
            <w:kern w:val="2"/>
            <w:sz w:val="24"/>
            <w:szCs w:val="24"/>
            <w:lang w:eastAsia="sl-SI"/>
            <w14:ligatures w14:val="standardContextual"/>
          </w:rPr>
          <w:tab/>
        </w:r>
        <w:r w:rsidRPr="007F45C5">
          <w:rPr>
            <w:rStyle w:val="Hiperpovezava"/>
            <w:noProof/>
          </w:rPr>
          <w:t>Veljavnost ponudbe</w:t>
        </w:r>
        <w:r>
          <w:rPr>
            <w:noProof/>
            <w:webHidden/>
          </w:rPr>
          <w:tab/>
        </w:r>
        <w:r>
          <w:rPr>
            <w:noProof/>
            <w:webHidden/>
          </w:rPr>
          <w:fldChar w:fldCharType="begin"/>
        </w:r>
        <w:r>
          <w:rPr>
            <w:noProof/>
            <w:webHidden/>
          </w:rPr>
          <w:instrText xml:space="preserve"> PAGEREF _Toc181084051 \h </w:instrText>
        </w:r>
        <w:r>
          <w:rPr>
            <w:noProof/>
            <w:webHidden/>
          </w:rPr>
        </w:r>
        <w:r>
          <w:rPr>
            <w:noProof/>
            <w:webHidden/>
          </w:rPr>
          <w:fldChar w:fldCharType="separate"/>
        </w:r>
        <w:r>
          <w:rPr>
            <w:noProof/>
            <w:webHidden/>
          </w:rPr>
          <w:t>17</w:t>
        </w:r>
        <w:r>
          <w:rPr>
            <w:noProof/>
            <w:webHidden/>
          </w:rPr>
          <w:fldChar w:fldCharType="end"/>
        </w:r>
      </w:hyperlink>
    </w:p>
    <w:p w14:paraId="4C4EA445" w14:textId="3B5984B0" w:rsidR="00854544" w:rsidRDefault="00854544">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81084052" w:history="1">
        <w:r w:rsidRPr="007F45C5">
          <w:rPr>
            <w:rStyle w:val="Hiperpovezava"/>
            <w:noProof/>
          </w:rPr>
          <w:t>11.2.7</w:t>
        </w:r>
        <w:r>
          <w:rPr>
            <w:rFonts w:asciiTheme="minorHAnsi" w:eastAsiaTheme="minorEastAsia" w:hAnsiTheme="minorHAnsi" w:cstheme="minorBidi"/>
            <w:i w:val="0"/>
            <w:iCs w:val="0"/>
            <w:noProof/>
            <w:kern w:val="2"/>
            <w:sz w:val="24"/>
            <w:szCs w:val="24"/>
            <w:lang w:eastAsia="sl-SI"/>
            <w14:ligatures w14:val="standardContextual"/>
          </w:rPr>
          <w:tab/>
        </w:r>
        <w:r w:rsidRPr="007F45C5">
          <w:rPr>
            <w:rStyle w:val="Hiperpovezava"/>
            <w:noProof/>
          </w:rPr>
          <w:t>Stroški ponudbe</w:t>
        </w:r>
        <w:r>
          <w:rPr>
            <w:noProof/>
            <w:webHidden/>
          </w:rPr>
          <w:tab/>
        </w:r>
        <w:r>
          <w:rPr>
            <w:noProof/>
            <w:webHidden/>
          </w:rPr>
          <w:fldChar w:fldCharType="begin"/>
        </w:r>
        <w:r>
          <w:rPr>
            <w:noProof/>
            <w:webHidden/>
          </w:rPr>
          <w:instrText xml:space="preserve"> PAGEREF _Toc181084052 \h </w:instrText>
        </w:r>
        <w:r>
          <w:rPr>
            <w:noProof/>
            <w:webHidden/>
          </w:rPr>
        </w:r>
        <w:r>
          <w:rPr>
            <w:noProof/>
            <w:webHidden/>
          </w:rPr>
          <w:fldChar w:fldCharType="separate"/>
        </w:r>
        <w:r>
          <w:rPr>
            <w:noProof/>
            <w:webHidden/>
          </w:rPr>
          <w:t>17</w:t>
        </w:r>
        <w:r>
          <w:rPr>
            <w:noProof/>
            <w:webHidden/>
          </w:rPr>
          <w:fldChar w:fldCharType="end"/>
        </w:r>
      </w:hyperlink>
    </w:p>
    <w:p w14:paraId="0000D398" w14:textId="0AEDABF7" w:rsidR="00854544" w:rsidRDefault="00854544">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81084053" w:history="1">
        <w:r w:rsidRPr="007F45C5">
          <w:rPr>
            <w:rStyle w:val="Hiperpovezava"/>
            <w:noProof/>
          </w:rPr>
          <w:t>11.2.8</w:t>
        </w:r>
        <w:r>
          <w:rPr>
            <w:rFonts w:asciiTheme="minorHAnsi" w:eastAsiaTheme="minorEastAsia" w:hAnsiTheme="minorHAnsi" w:cstheme="minorBidi"/>
            <w:i w:val="0"/>
            <w:iCs w:val="0"/>
            <w:noProof/>
            <w:kern w:val="2"/>
            <w:sz w:val="24"/>
            <w:szCs w:val="24"/>
            <w:lang w:eastAsia="sl-SI"/>
            <w14:ligatures w14:val="standardContextual"/>
          </w:rPr>
          <w:tab/>
        </w:r>
        <w:r w:rsidRPr="007F45C5">
          <w:rPr>
            <w:rStyle w:val="Hiperpovezava"/>
            <w:noProof/>
          </w:rPr>
          <w:t>Protikorupcijsko določilo</w:t>
        </w:r>
        <w:r>
          <w:rPr>
            <w:noProof/>
            <w:webHidden/>
          </w:rPr>
          <w:tab/>
        </w:r>
        <w:r>
          <w:rPr>
            <w:noProof/>
            <w:webHidden/>
          </w:rPr>
          <w:fldChar w:fldCharType="begin"/>
        </w:r>
        <w:r>
          <w:rPr>
            <w:noProof/>
            <w:webHidden/>
          </w:rPr>
          <w:instrText xml:space="preserve"> PAGEREF _Toc181084053 \h </w:instrText>
        </w:r>
        <w:r>
          <w:rPr>
            <w:noProof/>
            <w:webHidden/>
          </w:rPr>
        </w:r>
        <w:r>
          <w:rPr>
            <w:noProof/>
            <w:webHidden/>
          </w:rPr>
          <w:fldChar w:fldCharType="separate"/>
        </w:r>
        <w:r>
          <w:rPr>
            <w:noProof/>
            <w:webHidden/>
          </w:rPr>
          <w:t>17</w:t>
        </w:r>
        <w:r>
          <w:rPr>
            <w:noProof/>
            <w:webHidden/>
          </w:rPr>
          <w:fldChar w:fldCharType="end"/>
        </w:r>
      </w:hyperlink>
    </w:p>
    <w:p w14:paraId="3AC2309B" w14:textId="1067234E" w:rsidR="00854544" w:rsidRDefault="00854544">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181084054" w:history="1">
        <w:r w:rsidRPr="007F45C5">
          <w:rPr>
            <w:rStyle w:val="Hiperpovezava"/>
            <w:rFonts w:ascii="Century Gothic" w:eastAsia="Times New Roman" w:hAnsi="Century Gothic"/>
            <w:noProof/>
          </w:rPr>
          <w:t>12.</w:t>
        </w:r>
        <w:r>
          <w:rPr>
            <w:rFonts w:asciiTheme="minorHAnsi" w:eastAsiaTheme="minorEastAsia" w:hAnsiTheme="minorHAnsi" w:cstheme="minorBidi"/>
            <w:b w:val="0"/>
            <w:bCs w:val="0"/>
            <w:caps w:val="0"/>
            <w:noProof/>
            <w:kern w:val="2"/>
            <w:sz w:val="24"/>
            <w:szCs w:val="24"/>
            <w:lang w:eastAsia="sl-SI"/>
            <w14:ligatures w14:val="standardContextual"/>
          </w:rPr>
          <w:tab/>
        </w:r>
        <w:r w:rsidRPr="007F45C5">
          <w:rPr>
            <w:rStyle w:val="Hiperpovezava"/>
            <w:rFonts w:ascii="Century Gothic" w:eastAsia="Times New Roman" w:hAnsi="Century Gothic"/>
            <w:noProof/>
          </w:rPr>
          <w:t>OSTALA FINANČNA ZAVAROVANJA</w:t>
        </w:r>
        <w:r>
          <w:rPr>
            <w:noProof/>
            <w:webHidden/>
          </w:rPr>
          <w:tab/>
        </w:r>
        <w:r>
          <w:rPr>
            <w:noProof/>
            <w:webHidden/>
          </w:rPr>
          <w:fldChar w:fldCharType="begin"/>
        </w:r>
        <w:r>
          <w:rPr>
            <w:noProof/>
            <w:webHidden/>
          </w:rPr>
          <w:instrText xml:space="preserve"> PAGEREF _Toc181084054 \h </w:instrText>
        </w:r>
        <w:r>
          <w:rPr>
            <w:noProof/>
            <w:webHidden/>
          </w:rPr>
        </w:r>
        <w:r>
          <w:rPr>
            <w:noProof/>
            <w:webHidden/>
          </w:rPr>
          <w:fldChar w:fldCharType="separate"/>
        </w:r>
        <w:r>
          <w:rPr>
            <w:noProof/>
            <w:webHidden/>
          </w:rPr>
          <w:t>17</w:t>
        </w:r>
        <w:r>
          <w:rPr>
            <w:noProof/>
            <w:webHidden/>
          </w:rPr>
          <w:fldChar w:fldCharType="end"/>
        </w:r>
      </w:hyperlink>
    </w:p>
    <w:p w14:paraId="46CF819A" w14:textId="215CD418" w:rsidR="00854544" w:rsidRDefault="00854544">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81084055" w:history="1">
        <w:r w:rsidRPr="007F45C5">
          <w:rPr>
            <w:rStyle w:val="Hiperpovezava"/>
            <w:noProof/>
          </w:rPr>
          <w:t>12.1.1</w:t>
        </w:r>
        <w:r>
          <w:rPr>
            <w:rFonts w:asciiTheme="minorHAnsi" w:eastAsiaTheme="minorEastAsia" w:hAnsiTheme="minorHAnsi" w:cstheme="minorBidi"/>
            <w:i w:val="0"/>
            <w:iCs w:val="0"/>
            <w:noProof/>
            <w:kern w:val="2"/>
            <w:sz w:val="24"/>
            <w:szCs w:val="24"/>
            <w:lang w:eastAsia="sl-SI"/>
            <w14:ligatures w14:val="standardContextual"/>
          </w:rPr>
          <w:tab/>
        </w:r>
        <w:r w:rsidRPr="007F45C5">
          <w:rPr>
            <w:rStyle w:val="Hiperpovezava"/>
            <w:noProof/>
          </w:rPr>
          <w:t>Zavarovanje za dobro izvedbo pogodbenih obveznosti</w:t>
        </w:r>
        <w:r>
          <w:rPr>
            <w:noProof/>
            <w:webHidden/>
          </w:rPr>
          <w:tab/>
        </w:r>
        <w:r>
          <w:rPr>
            <w:noProof/>
            <w:webHidden/>
          </w:rPr>
          <w:fldChar w:fldCharType="begin"/>
        </w:r>
        <w:r>
          <w:rPr>
            <w:noProof/>
            <w:webHidden/>
          </w:rPr>
          <w:instrText xml:space="preserve"> PAGEREF _Toc181084055 \h </w:instrText>
        </w:r>
        <w:r>
          <w:rPr>
            <w:noProof/>
            <w:webHidden/>
          </w:rPr>
        </w:r>
        <w:r>
          <w:rPr>
            <w:noProof/>
            <w:webHidden/>
          </w:rPr>
          <w:fldChar w:fldCharType="separate"/>
        </w:r>
        <w:r>
          <w:rPr>
            <w:noProof/>
            <w:webHidden/>
          </w:rPr>
          <w:t>17</w:t>
        </w:r>
        <w:r>
          <w:rPr>
            <w:noProof/>
            <w:webHidden/>
          </w:rPr>
          <w:fldChar w:fldCharType="end"/>
        </w:r>
      </w:hyperlink>
    </w:p>
    <w:p w14:paraId="21ABC9AA" w14:textId="538D6A9F" w:rsidR="00854544" w:rsidRDefault="00854544">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81084056" w:history="1">
        <w:r w:rsidRPr="007F45C5">
          <w:rPr>
            <w:rStyle w:val="Hiperpovezava"/>
            <w:noProof/>
          </w:rPr>
          <w:t>12.1.2</w:t>
        </w:r>
        <w:r>
          <w:rPr>
            <w:rFonts w:asciiTheme="minorHAnsi" w:eastAsiaTheme="minorEastAsia" w:hAnsiTheme="minorHAnsi" w:cstheme="minorBidi"/>
            <w:i w:val="0"/>
            <w:iCs w:val="0"/>
            <w:noProof/>
            <w:kern w:val="2"/>
            <w:sz w:val="24"/>
            <w:szCs w:val="24"/>
            <w:lang w:eastAsia="sl-SI"/>
            <w14:ligatures w14:val="standardContextual"/>
          </w:rPr>
          <w:tab/>
        </w:r>
        <w:r w:rsidRPr="007F45C5">
          <w:rPr>
            <w:rStyle w:val="Hiperpovezava"/>
            <w:noProof/>
          </w:rPr>
          <w:t>Zavarovanje za odpravo napak v garancijskem roku</w:t>
        </w:r>
        <w:r>
          <w:rPr>
            <w:noProof/>
            <w:webHidden/>
          </w:rPr>
          <w:tab/>
        </w:r>
        <w:r>
          <w:rPr>
            <w:noProof/>
            <w:webHidden/>
          </w:rPr>
          <w:fldChar w:fldCharType="begin"/>
        </w:r>
        <w:r>
          <w:rPr>
            <w:noProof/>
            <w:webHidden/>
          </w:rPr>
          <w:instrText xml:space="preserve"> PAGEREF _Toc181084056 \h </w:instrText>
        </w:r>
        <w:r>
          <w:rPr>
            <w:noProof/>
            <w:webHidden/>
          </w:rPr>
        </w:r>
        <w:r>
          <w:rPr>
            <w:noProof/>
            <w:webHidden/>
          </w:rPr>
          <w:fldChar w:fldCharType="separate"/>
        </w:r>
        <w:r>
          <w:rPr>
            <w:noProof/>
            <w:webHidden/>
          </w:rPr>
          <w:t>18</w:t>
        </w:r>
        <w:r>
          <w:rPr>
            <w:noProof/>
            <w:webHidden/>
          </w:rPr>
          <w:fldChar w:fldCharType="end"/>
        </w:r>
      </w:hyperlink>
    </w:p>
    <w:p w14:paraId="566434A1" w14:textId="3489F180" w:rsidR="00854544" w:rsidRDefault="00854544">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181084057" w:history="1">
        <w:r w:rsidRPr="007F45C5">
          <w:rPr>
            <w:rStyle w:val="Hiperpovezava"/>
            <w:rFonts w:ascii="Century Gothic" w:hAnsi="Century Gothic"/>
            <w:noProof/>
          </w:rPr>
          <w:t>13.</w:t>
        </w:r>
        <w:r>
          <w:rPr>
            <w:rFonts w:asciiTheme="minorHAnsi" w:eastAsiaTheme="minorEastAsia" w:hAnsiTheme="minorHAnsi" w:cstheme="minorBidi"/>
            <w:b w:val="0"/>
            <w:bCs w:val="0"/>
            <w:caps w:val="0"/>
            <w:noProof/>
            <w:kern w:val="2"/>
            <w:sz w:val="24"/>
            <w:szCs w:val="24"/>
            <w:lang w:eastAsia="sl-SI"/>
            <w14:ligatures w14:val="standardContextual"/>
          </w:rPr>
          <w:tab/>
        </w:r>
        <w:r w:rsidRPr="007F45C5">
          <w:rPr>
            <w:rStyle w:val="Hiperpovezava"/>
            <w:rFonts w:ascii="Century Gothic" w:hAnsi="Century Gothic"/>
            <w:noProof/>
          </w:rPr>
          <w:t>obvestilo o odločitvi o oddaji naročila</w:t>
        </w:r>
        <w:r>
          <w:rPr>
            <w:noProof/>
            <w:webHidden/>
          </w:rPr>
          <w:tab/>
        </w:r>
        <w:r>
          <w:rPr>
            <w:noProof/>
            <w:webHidden/>
          </w:rPr>
          <w:fldChar w:fldCharType="begin"/>
        </w:r>
        <w:r>
          <w:rPr>
            <w:noProof/>
            <w:webHidden/>
          </w:rPr>
          <w:instrText xml:space="preserve"> PAGEREF _Toc181084057 \h </w:instrText>
        </w:r>
        <w:r>
          <w:rPr>
            <w:noProof/>
            <w:webHidden/>
          </w:rPr>
        </w:r>
        <w:r>
          <w:rPr>
            <w:noProof/>
            <w:webHidden/>
          </w:rPr>
          <w:fldChar w:fldCharType="separate"/>
        </w:r>
        <w:r>
          <w:rPr>
            <w:noProof/>
            <w:webHidden/>
          </w:rPr>
          <w:t>18</w:t>
        </w:r>
        <w:r>
          <w:rPr>
            <w:noProof/>
            <w:webHidden/>
          </w:rPr>
          <w:fldChar w:fldCharType="end"/>
        </w:r>
      </w:hyperlink>
    </w:p>
    <w:p w14:paraId="5D43F554" w14:textId="416D330F" w:rsidR="00854544" w:rsidRDefault="00854544">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181084058" w:history="1">
        <w:r w:rsidRPr="007F45C5">
          <w:rPr>
            <w:rStyle w:val="Hiperpovezava"/>
            <w:rFonts w:ascii="Century Gothic" w:hAnsi="Century Gothic"/>
            <w:noProof/>
          </w:rPr>
          <w:t>14.</w:t>
        </w:r>
        <w:r>
          <w:rPr>
            <w:rFonts w:asciiTheme="minorHAnsi" w:eastAsiaTheme="minorEastAsia" w:hAnsiTheme="minorHAnsi" w:cstheme="minorBidi"/>
            <w:b w:val="0"/>
            <w:bCs w:val="0"/>
            <w:caps w:val="0"/>
            <w:noProof/>
            <w:kern w:val="2"/>
            <w:sz w:val="24"/>
            <w:szCs w:val="24"/>
            <w:lang w:eastAsia="sl-SI"/>
            <w14:ligatures w14:val="standardContextual"/>
          </w:rPr>
          <w:tab/>
        </w:r>
        <w:r w:rsidRPr="007F45C5">
          <w:rPr>
            <w:rStyle w:val="Hiperpovezava"/>
            <w:rFonts w:ascii="Century Gothic" w:hAnsi="Century Gothic"/>
            <w:noProof/>
          </w:rPr>
          <w:t>odstop od izvedbe javnega naročila</w:t>
        </w:r>
        <w:r>
          <w:rPr>
            <w:noProof/>
            <w:webHidden/>
          </w:rPr>
          <w:tab/>
        </w:r>
        <w:r>
          <w:rPr>
            <w:noProof/>
            <w:webHidden/>
          </w:rPr>
          <w:fldChar w:fldCharType="begin"/>
        </w:r>
        <w:r>
          <w:rPr>
            <w:noProof/>
            <w:webHidden/>
          </w:rPr>
          <w:instrText xml:space="preserve"> PAGEREF _Toc181084058 \h </w:instrText>
        </w:r>
        <w:r>
          <w:rPr>
            <w:noProof/>
            <w:webHidden/>
          </w:rPr>
        </w:r>
        <w:r>
          <w:rPr>
            <w:noProof/>
            <w:webHidden/>
          </w:rPr>
          <w:fldChar w:fldCharType="separate"/>
        </w:r>
        <w:r>
          <w:rPr>
            <w:noProof/>
            <w:webHidden/>
          </w:rPr>
          <w:t>18</w:t>
        </w:r>
        <w:r>
          <w:rPr>
            <w:noProof/>
            <w:webHidden/>
          </w:rPr>
          <w:fldChar w:fldCharType="end"/>
        </w:r>
      </w:hyperlink>
    </w:p>
    <w:p w14:paraId="1327867D" w14:textId="02ECBD50" w:rsidR="00854544" w:rsidRDefault="00854544">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181084059" w:history="1">
        <w:r w:rsidRPr="007F45C5">
          <w:rPr>
            <w:rStyle w:val="Hiperpovezava"/>
            <w:rFonts w:ascii="Century Gothic" w:hAnsi="Century Gothic"/>
            <w:noProof/>
          </w:rPr>
          <w:t>15.</w:t>
        </w:r>
        <w:r>
          <w:rPr>
            <w:rFonts w:asciiTheme="minorHAnsi" w:eastAsiaTheme="minorEastAsia" w:hAnsiTheme="minorHAnsi" w:cstheme="minorBidi"/>
            <w:b w:val="0"/>
            <w:bCs w:val="0"/>
            <w:caps w:val="0"/>
            <w:noProof/>
            <w:kern w:val="2"/>
            <w:sz w:val="24"/>
            <w:szCs w:val="24"/>
            <w:lang w:eastAsia="sl-SI"/>
            <w14:ligatures w14:val="standardContextual"/>
          </w:rPr>
          <w:tab/>
        </w:r>
        <w:r w:rsidRPr="007F45C5">
          <w:rPr>
            <w:rStyle w:val="Hiperpovezava"/>
            <w:rFonts w:ascii="Century Gothic" w:hAnsi="Century Gothic"/>
            <w:noProof/>
          </w:rPr>
          <w:t>pogodba</w:t>
        </w:r>
        <w:r>
          <w:rPr>
            <w:noProof/>
            <w:webHidden/>
          </w:rPr>
          <w:tab/>
        </w:r>
        <w:r>
          <w:rPr>
            <w:noProof/>
            <w:webHidden/>
          </w:rPr>
          <w:fldChar w:fldCharType="begin"/>
        </w:r>
        <w:r>
          <w:rPr>
            <w:noProof/>
            <w:webHidden/>
          </w:rPr>
          <w:instrText xml:space="preserve"> PAGEREF _Toc181084059 \h </w:instrText>
        </w:r>
        <w:r>
          <w:rPr>
            <w:noProof/>
            <w:webHidden/>
          </w:rPr>
        </w:r>
        <w:r>
          <w:rPr>
            <w:noProof/>
            <w:webHidden/>
          </w:rPr>
          <w:fldChar w:fldCharType="separate"/>
        </w:r>
        <w:r>
          <w:rPr>
            <w:noProof/>
            <w:webHidden/>
          </w:rPr>
          <w:t>19</w:t>
        </w:r>
        <w:r>
          <w:rPr>
            <w:noProof/>
            <w:webHidden/>
          </w:rPr>
          <w:fldChar w:fldCharType="end"/>
        </w:r>
      </w:hyperlink>
    </w:p>
    <w:p w14:paraId="6E5F1D42" w14:textId="713D73D1" w:rsidR="00854544" w:rsidRDefault="00854544">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181084060" w:history="1">
        <w:r w:rsidRPr="007F45C5">
          <w:rPr>
            <w:rStyle w:val="Hiperpovezava"/>
            <w:rFonts w:ascii="Century Gothic" w:hAnsi="Century Gothic"/>
            <w:noProof/>
          </w:rPr>
          <w:t>16.</w:t>
        </w:r>
        <w:r>
          <w:rPr>
            <w:rFonts w:asciiTheme="minorHAnsi" w:eastAsiaTheme="minorEastAsia" w:hAnsiTheme="minorHAnsi" w:cstheme="minorBidi"/>
            <w:b w:val="0"/>
            <w:bCs w:val="0"/>
            <w:caps w:val="0"/>
            <w:noProof/>
            <w:kern w:val="2"/>
            <w:sz w:val="24"/>
            <w:szCs w:val="24"/>
            <w:lang w:eastAsia="sl-SI"/>
            <w14:ligatures w14:val="standardContextual"/>
          </w:rPr>
          <w:tab/>
        </w:r>
        <w:r w:rsidRPr="007F45C5">
          <w:rPr>
            <w:rStyle w:val="Hiperpovezava"/>
            <w:rFonts w:ascii="Century Gothic" w:hAnsi="Century Gothic"/>
            <w:noProof/>
          </w:rPr>
          <w:t>pravno varstvo</w:t>
        </w:r>
        <w:r>
          <w:rPr>
            <w:noProof/>
            <w:webHidden/>
          </w:rPr>
          <w:tab/>
        </w:r>
        <w:r>
          <w:rPr>
            <w:noProof/>
            <w:webHidden/>
          </w:rPr>
          <w:fldChar w:fldCharType="begin"/>
        </w:r>
        <w:r>
          <w:rPr>
            <w:noProof/>
            <w:webHidden/>
          </w:rPr>
          <w:instrText xml:space="preserve"> PAGEREF _Toc181084060 \h </w:instrText>
        </w:r>
        <w:r>
          <w:rPr>
            <w:noProof/>
            <w:webHidden/>
          </w:rPr>
        </w:r>
        <w:r>
          <w:rPr>
            <w:noProof/>
            <w:webHidden/>
          </w:rPr>
          <w:fldChar w:fldCharType="separate"/>
        </w:r>
        <w:r>
          <w:rPr>
            <w:noProof/>
            <w:webHidden/>
          </w:rPr>
          <w:t>19</w:t>
        </w:r>
        <w:r>
          <w:rPr>
            <w:noProof/>
            <w:webHidden/>
          </w:rPr>
          <w:fldChar w:fldCharType="end"/>
        </w:r>
      </w:hyperlink>
    </w:p>
    <w:p w14:paraId="77C3F9E0" w14:textId="51F2617D" w:rsidR="001F614F" w:rsidRPr="009536A8" w:rsidRDefault="009B3F0C" w:rsidP="001F614F">
      <w:pPr>
        <w:rPr>
          <w:rFonts w:ascii="Century Gothic" w:hAnsi="Century Gothic"/>
          <w:sz w:val="22"/>
        </w:rPr>
      </w:pPr>
      <w:r w:rsidRPr="009536A8">
        <w:rPr>
          <w:rFonts w:ascii="Century Gothic" w:hAnsi="Century Gothic" w:cs="Arial"/>
          <w:sz w:val="22"/>
        </w:rPr>
        <w:fldChar w:fldCharType="end"/>
      </w:r>
      <w:bookmarkStart w:id="1" w:name="_Toc336851777"/>
    </w:p>
    <w:p w14:paraId="34561065" w14:textId="03A49C57" w:rsidR="00BB1E26" w:rsidRPr="004B3049" w:rsidRDefault="0080731C" w:rsidP="001C59F5">
      <w:pPr>
        <w:pStyle w:val="Naslov1"/>
        <w:ind w:left="567" w:hanging="567"/>
        <w:rPr>
          <w:rFonts w:ascii="Century Gothic" w:hAnsi="Century Gothic"/>
          <w:sz w:val="22"/>
          <w:szCs w:val="22"/>
        </w:rPr>
      </w:pPr>
      <w:r w:rsidRPr="009536A8">
        <w:rPr>
          <w:rFonts w:ascii="Century Gothic" w:hAnsi="Century Gothic"/>
          <w:caps w:val="0"/>
          <w:sz w:val="22"/>
          <w:szCs w:val="22"/>
        </w:rPr>
        <w:br w:type="page"/>
      </w:r>
      <w:bookmarkStart w:id="2" w:name="_Toc181084022"/>
      <w:r w:rsidR="002B2B13" w:rsidRPr="004B3049">
        <w:rPr>
          <w:rFonts w:ascii="Century Gothic" w:hAnsi="Century Gothic"/>
          <w:caps w:val="0"/>
          <w:sz w:val="22"/>
          <w:szCs w:val="22"/>
        </w:rPr>
        <w:lastRenderedPageBreak/>
        <w:t>NAROČNIK</w:t>
      </w:r>
      <w:bookmarkEnd w:id="0"/>
      <w:bookmarkEnd w:id="1"/>
      <w:bookmarkEnd w:id="2"/>
    </w:p>
    <w:p w14:paraId="528C7EC9" w14:textId="182C6538" w:rsidR="000118DA" w:rsidRDefault="000118DA" w:rsidP="00FA3E52">
      <w:pPr>
        <w:spacing w:line="272" w:lineRule="auto"/>
        <w:ind w:right="20"/>
        <w:rPr>
          <w:rFonts w:ascii="Century Gothic" w:hAnsi="Century Gothic" w:cs="Arial"/>
          <w:kern w:val="3"/>
          <w:sz w:val="22"/>
          <w:lang w:eastAsia="zh-CN"/>
        </w:rPr>
      </w:pPr>
      <w:r w:rsidRPr="004B3049">
        <w:rPr>
          <w:rFonts w:ascii="Century Gothic" w:hAnsi="Century Gothic" w:cs="Arial"/>
          <w:sz w:val="22"/>
        </w:rPr>
        <w:t>Naročnik Slovenski državni gozdovi d.o.o., Rožna ulica 39, 1330 Kočevje, vse zainteresirane ponudnike obvešča, da razpisuje javno naročilo: »</w:t>
      </w:r>
      <w:bookmarkStart w:id="3" w:name="_Hlk180497025"/>
      <w:r w:rsidR="00FA3E52" w:rsidRPr="00FA3E52">
        <w:rPr>
          <w:rFonts w:ascii="Century Gothic" w:hAnsi="Century Gothic" w:cs="Arial"/>
          <w:sz w:val="22"/>
        </w:rPr>
        <w:t>Nakup in dobava</w:t>
      </w:r>
      <w:r w:rsidR="00FA3E52">
        <w:rPr>
          <w:rFonts w:ascii="Century Gothic" w:hAnsi="Century Gothic" w:cs="Arial"/>
          <w:sz w:val="22"/>
        </w:rPr>
        <w:t xml:space="preserve"> </w:t>
      </w:r>
      <w:r w:rsidR="00FA3E52" w:rsidRPr="00FA3E52">
        <w:rPr>
          <w:rFonts w:ascii="Century Gothic" w:hAnsi="Century Gothic" w:cs="Arial"/>
          <w:sz w:val="22"/>
        </w:rPr>
        <w:t>gozdarskih kamionov z nakladalno napravo in prikolic</w:t>
      </w:r>
      <w:r w:rsidR="00B056A8">
        <w:rPr>
          <w:rFonts w:ascii="Century Gothic" w:hAnsi="Century Gothic" w:cs="Arial"/>
          <w:sz w:val="22"/>
        </w:rPr>
        <w:t>o</w:t>
      </w:r>
      <w:bookmarkEnd w:id="3"/>
      <w:r w:rsidR="00FA3E52">
        <w:rPr>
          <w:rFonts w:ascii="Century Gothic" w:hAnsi="Century Gothic" w:cs="Arial"/>
          <w:sz w:val="22"/>
        </w:rPr>
        <w:t>«</w:t>
      </w:r>
      <w:r w:rsidRPr="004B3049">
        <w:rPr>
          <w:rFonts w:ascii="Century Gothic" w:hAnsi="Century Gothic" w:cs="Arial"/>
          <w:sz w:val="22"/>
        </w:rPr>
        <w:t xml:space="preserve">, ki je po vsebini javno naročilo </w:t>
      </w:r>
      <w:r w:rsidRPr="004B3049">
        <w:rPr>
          <w:rFonts w:ascii="Century Gothic" w:hAnsi="Century Gothic" w:cs="Arial"/>
          <w:kern w:val="3"/>
          <w:sz w:val="22"/>
          <w:lang w:eastAsia="zh-CN"/>
        </w:rPr>
        <w:t>blaga. Zainteresirani ponudniki, ki izpolnjujejo vse naročnikove pogoje, pri njih niso prisotni razlogi za izključitev ponudbe ter izpolnjujejo vse tehnične zahteve predmeta naročila, lahko oddajo svojo ponudbo v skladu z navodili, podanimi v tej dokumentaciji.</w:t>
      </w:r>
    </w:p>
    <w:p w14:paraId="22C866AA" w14:textId="77777777" w:rsidR="007A2D6A" w:rsidRPr="001F776A" w:rsidRDefault="007A2D6A" w:rsidP="00FA3E52">
      <w:pPr>
        <w:spacing w:line="272" w:lineRule="auto"/>
        <w:ind w:right="20"/>
        <w:rPr>
          <w:rFonts w:ascii="Century Gothic" w:hAnsi="Century Gothic" w:cs="Arial"/>
          <w:kern w:val="3"/>
          <w:sz w:val="22"/>
          <w:lang w:eastAsia="zh-CN"/>
        </w:rPr>
      </w:pPr>
    </w:p>
    <w:p w14:paraId="5E9C0F45" w14:textId="76F08840" w:rsidR="007A2D5A" w:rsidRPr="00E65A56" w:rsidRDefault="00C91BF6" w:rsidP="002B4270">
      <w:pPr>
        <w:pStyle w:val="Naslov1"/>
        <w:ind w:left="142" w:hanging="142"/>
        <w:rPr>
          <w:rFonts w:ascii="Century Gothic" w:hAnsi="Century Gothic"/>
          <w:sz w:val="22"/>
        </w:rPr>
      </w:pPr>
      <w:bookmarkStart w:id="4" w:name="_Toc336851730"/>
      <w:bookmarkStart w:id="5" w:name="_Toc336851778"/>
      <w:bookmarkStart w:id="6" w:name="_Toc181084023"/>
      <w:r w:rsidRPr="00E65A56">
        <w:rPr>
          <w:rFonts w:ascii="Century Gothic" w:hAnsi="Century Gothic"/>
          <w:sz w:val="22"/>
          <w:szCs w:val="22"/>
        </w:rPr>
        <w:t>OZNAKA</w:t>
      </w:r>
      <w:r w:rsidR="0086296C" w:rsidRPr="00E65A56">
        <w:rPr>
          <w:rFonts w:ascii="Century Gothic" w:hAnsi="Century Gothic"/>
          <w:sz w:val="22"/>
          <w:szCs w:val="22"/>
        </w:rPr>
        <w:t xml:space="preserve"> IN </w:t>
      </w:r>
      <w:r w:rsidRPr="00E65A56">
        <w:rPr>
          <w:rFonts w:ascii="Century Gothic" w:hAnsi="Century Gothic"/>
          <w:sz w:val="22"/>
          <w:szCs w:val="22"/>
        </w:rPr>
        <w:t>PREDMET JAVNEGA NAROČILA</w:t>
      </w:r>
      <w:bookmarkStart w:id="7" w:name="_Toc336851731"/>
      <w:bookmarkStart w:id="8" w:name="_Toc336851779"/>
      <w:bookmarkEnd w:id="4"/>
      <w:bookmarkEnd w:id="5"/>
      <w:bookmarkEnd w:id="6"/>
    </w:p>
    <w:p w14:paraId="3B929BCD" w14:textId="58D98DAD" w:rsidR="00E65A56" w:rsidRDefault="00E65A56" w:rsidP="009536A8">
      <w:pPr>
        <w:spacing w:line="272" w:lineRule="auto"/>
        <w:ind w:right="20"/>
        <w:rPr>
          <w:rFonts w:ascii="Century Gothic" w:hAnsi="Century Gothic"/>
          <w:b/>
          <w:bCs/>
          <w:sz w:val="22"/>
        </w:rPr>
      </w:pPr>
      <w:r w:rsidRPr="00E47CF4">
        <w:rPr>
          <w:rFonts w:ascii="Century Gothic" w:hAnsi="Century Gothic"/>
          <w:b/>
          <w:bCs/>
          <w:sz w:val="22"/>
        </w:rPr>
        <w:t>Oznaka naročila:</w:t>
      </w:r>
      <w:r>
        <w:rPr>
          <w:rFonts w:ascii="Century Gothic" w:hAnsi="Century Gothic"/>
          <w:b/>
          <w:bCs/>
          <w:sz w:val="22"/>
        </w:rPr>
        <w:t xml:space="preserve"> </w:t>
      </w:r>
      <w:r w:rsidR="00E71E13">
        <w:rPr>
          <w:rFonts w:ascii="Century Gothic" w:hAnsi="Century Gothic"/>
          <w:b/>
          <w:bCs/>
          <w:sz w:val="22"/>
        </w:rPr>
        <w:t>G</w:t>
      </w:r>
      <w:r w:rsidR="00FA3E52">
        <w:rPr>
          <w:rFonts w:ascii="Century Gothic" w:hAnsi="Century Gothic"/>
          <w:b/>
          <w:bCs/>
          <w:sz w:val="22"/>
        </w:rPr>
        <w:t>KAM</w:t>
      </w:r>
      <w:r w:rsidR="00E71E13">
        <w:rPr>
          <w:rFonts w:ascii="Century Gothic" w:hAnsi="Century Gothic"/>
          <w:b/>
          <w:bCs/>
          <w:sz w:val="22"/>
        </w:rPr>
        <w:t xml:space="preserve"> 202</w:t>
      </w:r>
      <w:r w:rsidR="0076784B">
        <w:rPr>
          <w:rFonts w:ascii="Century Gothic" w:hAnsi="Century Gothic"/>
          <w:b/>
          <w:bCs/>
          <w:sz w:val="22"/>
        </w:rPr>
        <w:t>4</w:t>
      </w:r>
    </w:p>
    <w:p w14:paraId="0BF84EA3" w14:textId="77777777" w:rsidR="00FA3E52" w:rsidRDefault="00FA3E52" w:rsidP="009536A8">
      <w:pPr>
        <w:spacing w:line="272" w:lineRule="auto"/>
        <w:ind w:right="20"/>
        <w:rPr>
          <w:rFonts w:ascii="Century Gothic" w:hAnsi="Century Gothic" w:cs="Arial"/>
          <w:b/>
          <w:bCs/>
          <w:sz w:val="22"/>
        </w:rPr>
      </w:pPr>
    </w:p>
    <w:p w14:paraId="684CC531" w14:textId="22C89560" w:rsidR="009536A8" w:rsidRDefault="009536A8" w:rsidP="009536A8">
      <w:pPr>
        <w:spacing w:line="272" w:lineRule="auto"/>
        <w:ind w:right="20"/>
        <w:rPr>
          <w:rFonts w:ascii="Century Gothic" w:hAnsi="Century Gothic" w:cs="Calibri"/>
          <w:sz w:val="22"/>
        </w:rPr>
      </w:pPr>
      <w:r w:rsidRPr="009536A8">
        <w:rPr>
          <w:rFonts w:ascii="Century Gothic" w:hAnsi="Century Gothic" w:cs="Arial"/>
          <w:b/>
          <w:bCs/>
          <w:sz w:val="22"/>
        </w:rPr>
        <w:t>Predmet naročila:</w:t>
      </w:r>
      <w:r w:rsidRPr="009536A8">
        <w:rPr>
          <w:rFonts w:ascii="Century Gothic" w:hAnsi="Century Gothic" w:cs="Arial"/>
          <w:sz w:val="22"/>
        </w:rPr>
        <w:t xml:space="preserve"> </w:t>
      </w:r>
      <w:bookmarkStart w:id="9" w:name="_Hlk69128166"/>
      <w:r w:rsidR="00E71E13" w:rsidRPr="0065213C">
        <w:rPr>
          <w:rFonts w:ascii="Century Gothic" w:hAnsi="Century Gothic" w:cs="Arial"/>
          <w:sz w:val="22"/>
        </w:rPr>
        <w:t>N</w:t>
      </w:r>
      <w:r w:rsidR="0076784B" w:rsidRPr="0065213C">
        <w:rPr>
          <w:rFonts w:ascii="Century Gothic" w:hAnsi="Century Gothic" w:cs="Arial"/>
          <w:sz w:val="22"/>
        </w:rPr>
        <w:t>akup in dobava</w:t>
      </w:r>
      <w:r w:rsidR="00E71E13" w:rsidRPr="0065213C">
        <w:rPr>
          <w:rFonts w:ascii="Century Gothic" w:hAnsi="Century Gothic" w:cs="Arial"/>
          <w:sz w:val="22"/>
        </w:rPr>
        <w:t xml:space="preserve"> </w:t>
      </w:r>
      <w:r w:rsidR="00FA3E52" w:rsidRPr="0065213C">
        <w:rPr>
          <w:rFonts w:ascii="Century Gothic" w:hAnsi="Century Gothic" w:cs="Calibri"/>
          <w:sz w:val="22"/>
        </w:rPr>
        <w:t>gozdarskih kamionov z nakladalno napravo in prikolico – 6 kosov</w:t>
      </w:r>
      <w:r w:rsidR="00854544">
        <w:rPr>
          <w:rFonts w:ascii="Century Gothic" w:hAnsi="Century Gothic" w:cs="Calibri"/>
          <w:sz w:val="22"/>
        </w:rPr>
        <w:t>.</w:t>
      </w:r>
    </w:p>
    <w:p w14:paraId="2C619F2D" w14:textId="77777777" w:rsidR="00A36505" w:rsidRDefault="00A36505" w:rsidP="009536A8">
      <w:pPr>
        <w:spacing w:line="272" w:lineRule="auto"/>
        <w:ind w:right="20"/>
        <w:rPr>
          <w:rFonts w:ascii="Century Gothic" w:hAnsi="Century Gothic" w:cs="Calibri"/>
          <w:sz w:val="22"/>
        </w:rPr>
      </w:pPr>
    </w:p>
    <w:bookmarkEnd w:id="9"/>
    <w:p w14:paraId="5C359069" w14:textId="5D911B13" w:rsidR="002832D0" w:rsidRDefault="00FC2C98" w:rsidP="00FA3E52">
      <w:pPr>
        <w:spacing w:line="0" w:lineRule="atLeast"/>
        <w:rPr>
          <w:rFonts w:ascii="Century Gothic" w:eastAsiaTheme="minorHAnsi" w:hAnsi="Century Gothic" w:cs="Arial"/>
          <w:sz w:val="22"/>
        </w:rPr>
      </w:pPr>
      <w:r w:rsidRPr="005A75F9">
        <w:rPr>
          <w:rFonts w:ascii="Century Gothic" w:hAnsi="Century Gothic" w:cs="Arial"/>
          <w:b/>
          <w:bCs/>
          <w:sz w:val="22"/>
        </w:rPr>
        <w:t>Skrajni r</w:t>
      </w:r>
      <w:r w:rsidR="00C16998" w:rsidRPr="005A75F9">
        <w:rPr>
          <w:rFonts w:ascii="Century Gothic" w:hAnsi="Century Gothic" w:cs="Arial"/>
          <w:b/>
          <w:bCs/>
          <w:sz w:val="22"/>
        </w:rPr>
        <w:t>ok za dobavo</w:t>
      </w:r>
      <w:r w:rsidR="00A31C76" w:rsidRPr="005A75F9">
        <w:rPr>
          <w:rFonts w:ascii="Century Gothic" w:hAnsi="Century Gothic" w:cs="Arial"/>
          <w:b/>
          <w:bCs/>
          <w:sz w:val="22"/>
        </w:rPr>
        <w:t>:</w:t>
      </w:r>
      <w:r w:rsidR="002832D0" w:rsidRPr="001C0A88">
        <w:rPr>
          <w:rFonts w:ascii="Century Gothic" w:eastAsiaTheme="minorHAnsi" w:hAnsi="Century Gothic" w:cs="Arial"/>
          <w:sz w:val="22"/>
        </w:rPr>
        <w:t xml:space="preserve"> najkasneje </w:t>
      </w:r>
      <w:r w:rsidR="002832D0" w:rsidRPr="0065213C">
        <w:rPr>
          <w:rFonts w:ascii="Century Gothic" w:eastAsiaTheme="minorHAnsi" w:hAnsi="Century Gothic" w:cs="Arial"/>
          <w:sz w:val="22"/>
        </w:rPr>
        <w:t>v 12 mesecih od</w:t>
      </w:r>
      <w:r w:rsidR="002832D0" w:rsidRPr="001C0A88">
        <w:rPr>
          <w:rFonts w:ascii="Century Gothic" w:eastAsiaTheme="minorHAnsi" w:hAnsi="Century Gothic" w:cs="Arial"/>
          <w:sz w:val="22"/>
        </w:rPr>
        <w:t xml:space="preserve"> podpisa pogodbe</w:t>
      </w:r>
      <w:r w:rsidR="00854544">
        <w:rPr>
          <w:rFonts w:ascii="Century Gothic" w:eastAsiaTheme="minorHAnsi" w:hAnsi="Century Gothic" w:cs="Arial"/>
          <w:sz w:val="22"/>
        </w:rPr>
        <w:t>.</w:t>
      </w:r>
    </w:p>
    <w:p w14:paraId="561CD7D7" w14:textId="77777777" w:rsidR="00FA3E52" w:rsidRDefault="00FA3E52" w:rsidP="00FA3E52">
      <w:pPr>
        <w:spacing w:line="0" w:lineRule="atLeast"/>
        <w:rPr>
          <w:rFonts w:ascii="Century Gothic" w:eastAsiaTheme="minorHAnsi" w:hAnsi="Century Gothic" w:cs="Arial"/>
          <w:sz w:val="22"/>
        </w:rPr>
      </w:pPr>
    </w:p>
    <w:p w14:paraId="2EA1D931" w14:textId="00909724" w:rsidR="00E65A56" w:rsidRDefault="00E65A56" w:rsidP="00E65A56">
      <w:pPr>
        <w:spacing w:line="0" w:lineRule="atLeast"/>
        <w:rPr>
          <w:rFonts w:ascii="Century Gothic" w:hAnsi="Century Gothic" w:cs="Arial"/>
          <w:sz w:val="22"/>
        </w:rPr>
      </w:pPr>
      <w:r w:rsidRPr="00275BEC">
        <w:rPr>
          <w:rFonts w:ascii="Century Gothic" w:hAnsi="Century Gothic" w:cs="Arial"/>
          <w:sz w:val="22"/>
        </w:rPr>
        <w:t xml:space="preserve">Podrobnejša specifikacija naročila </w:t>
      </w:r>
      <w:r w:rsidRPr="007E3CE6">
        <w:rPr>
          <w:rFonts w:ascii="Century Gothic" w:hAnsi="Century Gothic" w:cs="Arial"/>
          <w:sz w:val="22"/>
        </w:rPr>
        <w:t>je razvidna iz Tehničnih specifikacij</w:t>
      </w:r>
      <w:r w:rsidR="00C52227">
        <w:rPr>
          <w:rFonts w:ascii="Century Gothic" w:hAnsi="Century Gothic" w:cs="Arial"/>
          <w:sz w:val="22"/>
        </w:rPr>
        <w:t xml:space="preserve"> GKAM 2024</w:t>
      </w:r>
      <w:r w:rsidRPr="007E3CE6">
        <w:rPr>
          <w:rFonts w:ascii="Century Gothic" w:hAnsi="Century Gothic" w:cs="Arial"/>
          <w:sz w:val="22"/>
        </w:rPr>
        <w:t>, Vzorc</w:t>
      </w:r>
      <w:r w:rsidR="007E3CE6" w:rsidRPr="007E3CE6">
        <w:rPr>
          <w:rFonts w:ascii="Century Gothic" w:hAnsi="Century Gothic" w:cs="Arial"/>
          <w:sz w:val="22"/>
        </w:rPr>
        <w:t>a</w:t>
      </w:r>
      <w:r w:rsidR="00B802B7" w:rsidRPr="007E3CE6">
        <w:rPr>
          <w:rFonts w:ascii="Century Gothic" w:hAnsi="Century Gothic" w:cs="Arial"/>
          <w:sz w:val="22"/>
        </w:rPr>
        <w:t xml:space="preserve"> </w:t>
      </w:r>
      <w:r w:rsidRPr="007E3CE6">
        <w:rPr>
          <w:rFonts w:ascii="Century Gothic" w:hAnsi="Century Gothic" w:cs="Arial"/>
          <w:sz w:val="22"/>
        </w:rPr>
        <w:t>pogodb</w:t>
      </w:r>
      <w:r w:rsidR="007E3CE6" w:rsidRPr="007E3CE6">
        <w:rPr>
          <w:rFonts w:ascii="Century Gothic" w:hAnsi="Century Gothic" w:cs="Arial"/>
          <w:sz w:val="22"/>
        </w:rPr>
        <w:t>e</w:t>
      </w:r>
      <w:r w:rsidR="00B802B7" w:rsidRPr="007E3CE6">
        <w:rPr>
          <w:rFonts w:ascii="Century Gothic" w:hAnsi="Century Gothic" w:cs="Arial"/>
          <w:sz w:val="22"/>
        </w:rPr>
        <w:t xml:space="preserve"> </w:t>
      </w:r>
      <w:r w:rsidRPr="007E3CE6">
        <w:rPr>
          <w:rFonts w:ascii="Century Gothic" w:hAnsi="Century Gothic" w:cs="Arial"/>
          <w:sz w:val="22"/>
        </w:rPr>
        <w:t xml:space="preserve">št. </w:t>
      </w:r>
      <w:r w:rsidR="00E71E13" w:rsidRPr="007E3CE6">
        <w:rPr>
          <w:rFonts w:ascii="Century Gothic" w:hAnsi="Century Gothic" w:cs="Arial"/>
          <w:sz w:val="22"/>
        </w:rPr>
        <w:t>G</w:t>
      </w:r>
      <w:r w:rsidR="00FA3E52">
        <w:rPr>
          <w:rFonts w:ascii="Century Gothic" w:hAnsi="Century Gothic" w:cs="Arial"/>
          <w:sz w:val="22"/>
        </w:rPr>
        <w:t>KAM</w:t>
      </w:r>
      <w:r w:rsidR="00E71E13" w:rsidRPr="007E3CE6">
        <w:rPr>
          <w:rFonts w:ascii="Century Gothic" w:hAnsi="Century Gothic" w:cs="Arial"/>
          <w:sz w:val="22"/>
        </w:rPr>
        <w:t xml:space="preserve"> 202</w:t>
      </w:r>
      <w:r w:rsidR="001761ED" w:rsidRPr="007E3CE6">
        <w:rPr>
          <w:rFonts w:ascii="Century Gothic" w:hAnsi="Century Gothic" w:cs="Arial"/>
          <w:sz w:val="22"/>
        </w:rPr>
        <w:t>4</w:t>
      </w:r>
      <w:r w:rsidR="00FA3E52">
        <w:rPr>
          <w:rFonts w:ascii="Century Gothic" w:hAnsi="Century Gothic" w:cs="Arial"/>
          <w:sz w:val="22"/>
        </w:rPr>
        <w:t xml:space="preserve"> </w:t>
      </w:r>
      <w:r w:rsidRPr="007E3CE6">
        <w:rPr>
          <w:rFonts w:ascii="Century Gothic" w:hAnsi="Century Gothic" w:cs="Arial"/>
          <w:sz w:val="22"/>
        </w:rPr>
        <w:t>ter iz ostalih prilog dokumentacije v zvezi z oddajo javnega naročila.</w:t>
      </w:r>
    </w:p>
    <w:p w14:paraId="16B3FB62" w14:textId="77777777" w:rsidR="00A36505" w:rsidRDefault="00A36505" w:rsidP="00FA3E52">
      <w:pPr>
        <w:spacing w:line="272" w:lineRule="auto"/>
        <w:ind w:right="20"/>
        <w:rPr>
          <w:rFonts w:ascii="Century Gothic" w:hAnsi="Century Gothic" w:cs="Arial"/>
          <w:sz w:val="22"/>
        </w:rPr>
      </w:pPr>
    </w:p>
    <w:p w14:paraId="06A0F8EB" w14:textId="44D767C0" w:rsidR="00FA3E52" w:rsidRDefault="00FA3E52" w:rsidP="00FA3E52">
      <w:pPr>
        <w:spacing w:line="272" w:lineRule="auto"/>
        <w:ind w:right="20"/>
        <w:rPr>
          <w:rFonts w:ascii="Century Gothic" w:hAnsi="Century Gothic" w:cs="Arial"/>
          <w:sz w:val="22"/>
        </w:rPr>
      </w:pPr>
      <w:r w:rsidRPr="00AD64EE">
        <w:rPr>
          <w:rFonts w:ascii="Century Gothic" w:hAnsi="Century Gothic" w:cs="Arial"/>
          <w:sz w:val="22"/>
        </w:rPr>
        <w:t xml:space="preserve">Naročilo je </w:t>
      </w:r>
      <w:r>
        <w:rPr>
          <w:rFonts w:ascii="Century Gothic" w:hAnsi="Century Gothic" w:cs="Arial"/>
          <w:sz w:val="22"/>
        </w:rPr>
        <w:t>enovito.</w:t>
      </w:r>
      <w:r w:rsidRPr="00AD64EE">
        <w:rPr>
          <w:rFonts w:ascii="Century Gothic" w:hAnsi="Century Gothic" w:cs="Arial"/>
          <w:sz w:val="22"/>
        </w:rPr>
        <w:t xml:space="preserve"> </w:t>
      </w:r>
    </w:p>
    <w:p w14:paraId="6C562F53" w14:textId="4162775E" w:rsidR="00555ADC" w:rsidRDefault="00555ADC" w:rsidP="00E65A56">
      <w:pPr>
        <w:spacing w:line="0" w:lineRule="atLeast"/>
        <w:rPr>
          <w:rFonts w:ascii="Century Gothic" w:hAnsi="Century Gothic" w:cs="Arial"/>
          <w:sz w:val="22"/>
        </w:rPr>
      </w:pPr>
    </w:p>
    <w:p w14:paraId="6FFB8AEA" w14:textId="364BE927" w:rsidR="00E65A56" w:rsidRDefault="00E65A56" w:rsidP="00E65A56">
      <w:pPr>
        <w:spacing w:line="0" w:lineRule="atLeast"/>
        <w:rPr>
          <w:rFonts w:ascii="Century Gothic" w:hAnsi="Century Gothic"/>
          <w:sz w:val="22"/>
        </w:rPr>
      </w:pPr>
      <w:r w:rsidRPr="00E47CF4">
        <w:rPr>
          <w:rFonts w:ascii="Century Gothic" w:hAnsi="Century Gothic"/>
          <w:sz w:val="22"/>
        </w:rPr>
        <w:t>Variantne ponudbe niso dovoljene in se ne bodo upoštevale.</w:t>
      </w:r>
    </w:p>
    <w:p w14:paraId="193C4F38" w14:textId="6181A6F4" w:rsidR="00555ADC" w:rsidRDefault="00555ADC" w:rsidP="00E65A56">
      <w:pPr>
        <w:spacing w:line="0" w:lineRule="atLeast"/>
        <w:rPr>
          <w:rFonts w:ascii="Century Gothic" w:hAnsi="Century Gothic"/>
          <w:sz w:val="22"/>
        </w:rPr>
      </w:pPr>
    </w:p>
    <w:p w14:paraId="4DACA3BF" w14:textId="3B05579E" w:rsidR="005312FE" w:rsidRPr="00F675AF" w:rsidRDefault="00C91BF6" w:rsidP="001C59F5">
      <w:pPr>
        <w:pStyle w:val="Naslov1"/>
        <w:ind w:left="284"/>
        <w:rPr>
          <w:rFonts w:ascii="Century Gothic" w:hAnsi="Century Gothic"/>
          <w:sz w:val="22"/>
          <w:szCs w:val="22"/>
        </w:rPr>
      </w:pPr>
      <w:bookmarkStart w:id="10" w:name="_Toc181084024"/>
      <w:r w:rsidRPr="00F675AF">
        <w:rPr>
          <w:rFonts w:ascii="Century Gothic" w:hAnsi="Century Gothic"/>
          <w:sz w:val="22"/>
          <w:szCs w:val="22"/>
        </w:rPr>
        <w:t>NAČIN ODDAJE JAVNEGA NAROČILA</w:t>
      </w:r>
      <w:bookmarkEnd w:id="7"/>
      <w:bookmarkEnd w:id="8"/>
      <w:r w:rsidR="00AF224E" w:rsidRPr="00F675AF">
        <w:rPr>
          <w:rFonts w:ascii="Century Gothic" w:hAnsi="Century Gothic"/>
          <w:sz w:val="22"/>
          <w:szCs w:val="22"/>
        </w:rPr>
        <w:t xml:space="preserve"> IN PROTOKOL ZA POGAJANJA</w:t>
      </w:r>
      <w:bookmarkEnd w:id="10"/>
    </w:p>
    <w:p w14:paraId="7F7121CD" w14:textId="15026C71" w:rsidR="00D42CC9" w:rsidRPr="0065213C" w:rsidRDefault="0065213C" w:rsidP="00C329CC">
      <w:pPr>
        <w:rPr>
          <w:rFonts w:ascii="Century Gothic" w:hAnsi="Century Gothic" w:cs="Arial"/>
          <w:sz w:val="22"/>
          <w:lang w:eastAsia="zh-CN"/>
        </w:rPr>
      </w:pPr>
      <w:bookmarkStart w:id="11" w:name="_Toc336851732"/>
      <w:bookmarkStart w:id="12" w:name="_Toc336851780"/>
      <w:r>
        <w:rPr>
          <w:rFonts w:ascii="Century Gothic" w:hAnsi="Century Gothic" w:cs="Arial"/>
          <w:sz w:val="22"/>
          <w:lang w:eastAsia="zh-CN"/>
        </w:rPr>
        <w:t>P</w:t>
      </w:r>
      <w:r w:rsidR="00BA231F" w:rsidRPr="0065213C">
        <w:rPr>
          <w:rFonts w:ascii="Century Gothic" w:hAnsi="Century Gothic" w:cs="Arial"/>
          <w:sz w:val="22"/>
          <w:lang w:eastAsia="zh-CN"/>
        </w:rPr>
        <w:t>redmetn</w:t>
      </w:r>
      <w:r>
        <w:rPr>
          <w:rFonts w:ascii="Century Gothic" w:hAnsi="Century Gothic" w:cs="Arial"/>
          <w:sz w:val="22"/>
          <w:lang w:eastAsia="zh-CN"/>
        </w:rPr>
        <w:t>o</w:t>
      </w:r>
      <w:r w:rsidR="00BA231F" w:rsidRPr="0065213C">
        <w:rPr>
          <w:rFonts w:ascii="Century Gothic" w:hAnsi="Century Gothic" w:cs="Arial"/>
          <w:sz w:val="22"/>
          <w:lang w:eastAsia="zh-CN"/>
        </w:rPr>
        <w:t xml:space="preserve"> naročil</w:t>
      </w:r>
      <w:r>
        <w:rPr>
          <w:rFonts w:ascii="Century Gothic" w:hAnsi="Century Gothic" w:cs="Arial"/>
          <w:sz w:val="22"/>
          <w:lang w:eastAsia="zh-CN"/>
        </w:rPr>
        <w:t xml:space="preserve">o </w:t>
      </w:r>
      <w:r w:rsidR="00BA231F" w:rsidRPr="0065213C">
        <w:rPr>
          <w:rFonts w:ascii="Century Gothic" w:hAnsi="Century Gothic" w:cs="Arial"/>
          <w:sz w:val="22"/>
          <w:lang w:eastAsia="zh-CN"/>
        </w:rPr>
        <w:t xml:space="preserve">se </w:t>
      </w:r>
      <w:r>
        <w:rPr>
          <w:rFonts w:ascii="Century Gothic" w:hAnsi="Century Gothic" w:cs="Arial"/>
          <w:sz w:val="22"/>
          <w:lang w:eastAsia="zh-CN"/>
        </w:rPr>
        <w:t xml:space="preserve">izvaja </w:t>
      </w:r>
      <w:r w:rsidR="00BA231F" w:rsidRPr="0065213C">
        <w:rPr>
          <w:rFonts w:ascii="Century Gothic" w:hAnsi="Century Gothic" w:cs="Arial"/>
          <w:sz w:val="22"/>
          <w:lang w:eastAsia="zh-CN"/>
        </w:rPr>
        <w:t xml:space="preserve">v skladu </w:t>
      </w:r>
      <w:r w:rsidRPr="0065213C">
        <w:rPr>
          <w:rFonts w:ascii="Century Gothic" w:hAnsi="Century Gothic" w:cs="Arial"/>
          <w:sz w:val="22"/>
          <w:lang w:eastAsia="zh-CN"/>
        </w:rPr>
        <w:t xml:space="preserve">z b) točko prvega odstavka 44. člena </w:t>
      </w:r>
      <w:r w:rsidR="00BA231F" w:rsidRPr="0065213C">
        <w:rPr>
          <w:rFonts w:ascii="Century Gothic" w:hAnsi="Century Gothic" w:cs="Arial"/>
          <w:sz w:val="22"/>
          <w:lang w:eastAsia="zh-CN"/>
        </w:rPr>
        <w:t>Zakona o javnem naročanju (Uradni list RS, št. 91/15 s spremembami in dopolnitvami</w:t>
      </w:r>
      <w:r w:rsidR="00513CD5" w:rsidRPr="0065213C">
        <w:rPr>
          <w:rFonts w:ascii="Century Gothic" w:hAnsi="Century Gothic" w:cs="Arial"/>
          <w:sz w:val="22"/>
          <w:lang w:eastAsia="zh-CN"/>
        </w:rPr>
        <w:t>; v nadaljevanju ZJN-3)</w:t>
      </w:r>
      <w:r w:rsidR="00BA231F" w:rsidRPr="0065213C">
        <w:rPr>
          <w:rFonts w:ascii="Century Gothic" w:hAnsi="Century Gothic" w:cs="Arial"/>
          <w:sz w:val="22"/>
          <w:lang w:eastAsia="zh-CN"/>
        </w:rPr>
        <w:t xml:space="preserve"> </w:t>
      </w:r>
      <w:r>
        <w:rPr>
          <w:rFonts w:ascii="Century Gothic" w:hAnsi="Century Gothic" w:cs="Arial"/>
          <w:sz w:val="22"/>
          <w:lang w:eastAsia="zh-CN"/>
        </w:rPr>
        <w:t xml:space="preserve">kot konkurenčni </w:t>
      </w:r>
      <w:r w:rsidR="00BA231F" w:rsidRPr="0065213C">
        <w:rPr>
          <w:rFonts w:ascii="Century Gothic" w:hAnsi="Century Gothic" w:cs="Arial"/>
          <w:sz w:val="22"/>
          <w:lang w:eastAsia="zh-CN"/>
        </w:rPr>
        <w:t>postopek</w:t>
      </w:r>
      <w:r>
        <w:rPr>
          <w:rFonts w:ascii="Century Gothic" w:hAnsi="Century Gothic" w:cs="Arial"/>
          <w:sz w:val="22"/>
          <w:lang w:eastAsia="zh-CN"/>
        </w:rPr>
        <w:t xml:space="preserve"> s pogajanji (z objavo).</w:t>
      </w:r>
    </w:p>
    <w:p w14:paraId="401BD632" w14:textId="77777777" w:rsidR="00BA231F" w:rsidRDefault="00BA231F" w:rsidP="00C329CC">
      <w:pPr>
        <w:rPr>
          <w:rFonts w:ascii="Century Gothic" w:hAnsi="Century Gothic"/>
          <w:sz w:val="22"/>
        </w:rPr>
      </w:pPr>
    </w:p>
    <w:p w14:paraId="534FEFC2" w14:textId="51DBD52A" w:rsidR="00D42CC9" w:rsidRPr="001F776A" w:rsidRDefault="00D42CC9" w:rsidP="00D42CC9">
      <w:pPr>
        <w:spacing w:line="0" w:lineRule="atLeast"/>
        <w:rPr>
          <w:rFonts w:ascii="Century Gothic" w:hAnsi="Century Gothic" w:cs="Arial"/>
          <w:sz w:val="22"/>
        </w:rPr>
      </w:pPr>
      <w:r w:rsidRPr="001F776A">
        <w:rPr>
          <w:rFonts w:ascii="Century Gothic" w:hAnsi="Century Gothic" w:cs="Arial"/>
          <w:sz w:val="22"/>
        </w:rPr>
        <w:t>Naročnik bo med ponudniki, ki bodo podali dopustno ponudbo,</w:t>
      </w:r>
      <w:r>
        <w:rPr>
          <w:rFonts w:ascii="Century Gothic" w:hAnsi="Century Gothic" w:cs="Arial"/>
          <w:sz w:val="22"/>
        </w:rPr>
        <w:t xml:space="preserve"> </w:t>
      </w:r>
      <w:r w:rsidRPr="001F776A">
        <w:rPr>
          <w:rFonts w:ascii="Century Gothic" w:hAnsi="Century Gothic" w:cs="Arial"/>
          <w:sz w:val="22"/>
        </w:rPr>
        <w:t xml:space="preserve">izbral najugodnejšega, s katerim bo sklenil pogodbo za obdobje </w:t>
      </w:r>
      <w:r w:rsidR="005B6E07" w:rsidRPr="001F776A">
        <w:rPr>
          <w:rFonts w:ascii="Century Gothic" w:hAnsi="Century Gothic" w:cs="Arial"/>
          <w:sz w:val="22"/>
        </w:rPr>
        <w:t xml:space="preserve">od podpisa le-te </w:t>
      </w:r>
      <w:r w:rsidRPr="001F776A">
        <w:rPr>
          <w:rFonts w:ascii="Century Gothic" w:hAnsi="Century Gothic" w:cs="Arial"/>
          <w:sz w:val="22"/>
        </w:rPr>
        <w:t>do izpolnitve vseh pogodbenih obveznosti.</w:t>
      </w:r>
    </w:p>
    <w:p w14:paraId="3CADB5BA" w14:textId="77777777" w:rsidR="00D42CC9" w:rsidRPr="001F776A" w:rsidRDefault="00D42CC9" w:rsidP="00D42CC9">
      <w:pPr>
        <w:spacing w:line="0" w:lineRule="atLeast"/>
        <w:rPr>
          <w:rFonts w:ascii="Century Gothic" w:hAnsi="Century Gothic" w:cs="Arial"/>
          <w:sz w:val="22"/>
        </w:rPr>
      </w:pPr>
    </w:p>
    <w:p w14:paraId="18A4264E" w14:textId="77777777" w:rsidR="00D42CC9" w:rsidRDefault="00D42CC9" w:rsidP="00D42CC9">
      <w:pPr>
        <w:spacing w:line="0" w:lineRule="atLeast"/>
        <w:rPr>
          <w:rFonts w:ascii="Century Gothic" w:hAnsi="Century Gothic" w:cs="Arial"/>
          <w:sz w:val="22"/>
          <w:lang w:eastAsia="zh-CN"/>
        </w:rPr>
      </w:pPr>
      <w:r w:rsidRPr="001F776A">
        <w:rPr>
          <w:rFonts w:ascii="Century Gothic" w:hAnsi="Century Gothic" w:cs="Arial"/>
          <w:sz w:val="22"/>
          <w:lang w:eastAsia="zh-CN"/>
        </w:rPr>
        <w:t>Postopek se v celoti izvaja v skladu z veljavno zakonodajo. Ponudnik mora glede na predmet javnega naročila izpolnjevati in upoštevati tudi vse določbe, ki jih glede na predmet javnega naročila predpisuje veljavna zakonodaja s tega področja.</w:t>
      </w:r>
    </w:p>
    <w:p w14:paraId="3588486E" w14:textId="77777777" w:rsidR="00AF224E" w:rsidRDefault="00AF224E" w:rsidP="00D42CC9">
      <w:pPr>
        <w:spacing w:line="0" w:lineRule="atLeast"/>
        <w:rPr>
          <w:rFonts w:ascii="Century Gothic" w:hAnsi="Century Gothic" w:cs="Arial"/>
          <w:sz w:val="22"/>
          <w:lang w:eastAsia="zh-CN"/>
        </w:rPr>
      </w:pPr>
    </w:p>
    <w:p w14:paraId="28E83DB2" w14:textId="77777777" w:rsidR="00AF224E" w:rsidRDefault="00AF224E" w:rsidP="00D42CC9">
      <w:pPr>
        <w:spacing w:line="0" w:lineRule="atLeast"/>
        <w:rPr>
          <w:rFonts w:ascii="Century Gothic" w:hAnsi="Century Gothic" w:cs="Arial"/>
          <w:sz w:val="22"/>
          <w:lang w:eastAsia="zh-CN"/>
        </w:rPr>
      </w:pPr>
    </w:p>
    <w:p w14:paraId="7842B5BC" w14:textId="57733B66" w:rsidR="00AF224E" w:rsidRPr="00AF224E" w:rsidRDefault="005F6A83" w:rsidP="00AF224E">
      <w:pPr>
        <w:spacing w:line="0" w:lineRule="atLeast"/>
        <w:ind w:right="20"/>
        <w:rPr>
          <w:rFonts w:ascii="Century Gothic" w:hAnsi="Century Gothic" w:cs="Arial"/>
          <w:sz w:val="22"/>
          <w:lang w:eastAsia="zh-CN"/>
        </w:rPr>
      </w:pPr>
      <w:r>
        <w:rPr>
          <w:rFonts w:ascii="Century Gothic" w:hAnsi="Century Gothic" w:cs="Arial"/>
          <w:b/>
          <w:bCs/>
          <w:sz w:val="22"/>
          <w:lang w:eastAsia="zh-CN"/>
        </w:rPr>
        <w:t>Protokol za p</w:t>
      </w:r>
      <w:r w:rsidR="00AF224E" w:rsidRPr="00AF224E">
        <w:rPr>
          <w:rFonts w:ascii="Century Gothic" w:hAnsi="Century Gothic" w:cs="Arial"/>
          <w:b/>
          <w:bCs/>
          <w:sz w:val="22"/>
          <w:lang w:eastAsia="zh-CN"/>
        </w:rPr>
        <w:t>ogajanja:</w:t>
      </w:r>
      <w:r w:rsidR="00AF224E" w:rsidRPr="00AF224E">
        <w:rPr>
          <w:rFonts w:ascii="Century Gothic" w:hAnsi="Century Gothic" w:cs="Arial"/>
          <w:sz w:val="22"/>
          <w:lang w:eastAsia="zh-CN"/>
        </w:rPr>
        <w:t xml:space="preserve"> Naročnik </w:t>
      </w:r>
      <w:r w:rsidR="00AF224E">
        <w:rPr>
          <w:rFonts w:ascii="Century Gothic" w:hAnsi="Century Gothic" w:cs="Arial"/>
          <w:sz w:val="22"/>
          <w:lang w:eastAsia="zh-CN"/>
        </w:rPr>
        <w:t xml:space="preserve">bo po prejemu prvih prijav izvedel kvalifikacijski postopek ter na osnovi izpolnjevanja pogojev </w:t>
      </w:r>
      <w:r w:rsidR="00AF224E" w:rsidRPr="00F675AF">
        <w:rPr>
          <w:rFonts w:ascii="Century Gothic" w:hAnsi="Century Gothic" w:cs="Arial"/>
          <w:sz w:val="22"/>
          <w:lang w:eastAsia="zh-CN"/>
        </w:rPr>
        <w:t>določenih v točki 9. teh Navodil, izbral kvalificirane ponudnike, s katerimi bo izvajal pogajanja. Naročnik se bo</w:t>
      </w:r>
      <w:r w:rsidRPr="00F675AF">
        <w:rPr>
          <w:rFonts w:ascii="Century Gothic" w:hAnsi="Century Gothic" w:cs="Arial"/>
          <w:sz w:val="22"/>
          <w:lang w:eastAsia="zh-CN"/>
        </w:rPr>
        <w:t xml:space="preserve"> s kvalificiranimi ponudniki</w:t>
      </w:r>
      <w:r w:rsidR="00AF224E" w:rsidRPr="00F675AF">
        <w:rPr>
          <w:rFonts w:ascii="Century Gothic" w:hAnsi="Century Gothic" w:cs="Arial"/>
          <w:sz w:val="22"/>
          <w:lang w:eastAsia="zh-CN"/>
        </w:rPr>
        <w:t xml:space="preserve"> pogajal o ceni</w:t>
      </w:r>
      <w:r w:rsidRPr="00F675AF">
        <w:rPr>
          <w:rFonts w:ascii="Century Gothic" w:hAnsi="Century Gothic" w:cs="Arial"/>
          <w:sz w:val="22"/>
          <w:lang w:eastAsia="zh-CN"/>
        </w:rPr>
        <w:t>, z namenom</w:t>
      </w:r>
      <w:r>
        <w:rPr>
          <w:rFonts w:ascii="Century Gothic" w:hAnsi="Century Gothic" w:cs="Arial"/>
          <w:sz w:val="22"/>
          <w:lang w:eastAsia="zh-CN"/>
        </w:rPr>
        <w:t>, da naročnik dobi dopustno ponudbo.</w:t>
      </w:r>
    </w:p>
    <w:p w14:paraId="3242DB71" w14:textId="77777777" w:rsidR="00AF224E" w:rsidRPr="00AF224E" w:rsidRDefault="00AF224E" w:rsidP="00AF224E">
      <w:pPr>
        <w:spacing w:line="0" w:lineRule="atLeast"/>
        <w:ind w:right="20"/>
        <w:rPr>
          <w:rFonts w:ascii="Century Gothic" w:hAnsi="Century Gothic" w:cs="Arial"/>
          <w:sz w:val="22"/>
          <w:lang w:eastAsia="zh-CN"/>
        </w:rPr>
      </w:pPr>
    </w:p>
    <w:p w14:paraId="49E9587D" w14:textId="74AF2667" w:rsidR="00AF224E" w:rsidRPr="00AF224E" w:rsidRDefault="00AF224E" w:rsidP="00AF224E">
      <w:pPr>
        <w:spacing w:line="0" w:lineRule="atLeast"/>
        <w:ind w:right="20"/>
        <w:rPr>
          <w:rFonts w:ascii="Century Gothic" w:hAnsi="Century Gothic" w:cs="Arial"/>
          <w:sz w:val="22"/>
          <w:lang w:eastAsia="zh-CN"/>
        </w:rPr>
      </w:pPr>
      <w:r w:rsidRPr="00AF224E">
        <w:rPr>
          <w:rFonts w:ascii="Century Gothic" w:hAnsi="Century Gothic" w:cs="Arial"/>
          <w:sz w:val="22"/>
          <w:lang w:eastAsia="zh-CN"/>
        </w:rPr>
        <w:lastRenderedPageBreak/>
        <w:t xml:space="preserve">Naročnik bo pogajanja izvedel najmanj v enem krogu oziroma v toliko krogih, kolikor jih bo štel za smiselne glede na okoliščine po </w:t>
      </w:r>
      <w:r w:rsidR="008C38CF">
        <w:rPr>
          <w:rFonts w:ascii="Century Gothic" w:hAnsi="Century Gothic" w:cs="Arial"/>
          <w:sz w:val="22"/>
          <w:lang w:eastAsia="zh-CN"/>
        </w:rPr>
        <w:t xml:space="preserve">prejetju </w:t>
      </w:r>
      <w:r w:rsidRPr="00AF224E">
        <w:rPr>
          <w:rFonts w:ascii="Century Gothic" w:hAnsi="Century Gothic" w:cs="Arial"/>
          <w:sz w:val="22"/>
          <w:lang w:eastAsia="zh-CN"/>
        </w:rPr>
        <w:t xml:space="preserve">ponudb. Naročnik pa bo pisno napovedal zadnji krog pogajanj. </w:t>
      </w:r>
      <w:r w:rsidR="005F6A83">
        <w:rPr>
          <w:rFonts w:ascii="Century Gothic" w:hAnsi="Century Gothic" w:cs="Arial"/>
          <w:sz w:val="22"/>
          <w:lang w:eastAsia="zh-CN"/>
        </w:rPr>
        <w:t xml:space="preserve">Ponudnik lahko v vsaki naslednji ponudbi ponudbeno </w:t>
      </w:r>
      <w:r w:rsidR="00B301A6">
        <w:rPr>
          <w:rFonts w:ascii="Century Gothic" w:hAnsi="Century Gothic" w:cs="Arial"/>
          <w:sz w:val="22"/>
          <w:lang w:eastAsia="zh-CN"/>
        </w:rPr>
        <w:t>vrednost</w:t>
      </w:r>
      <w:r w:rsidR="005F6A83">
        <w:rPr>
          <w:rFonts w:ascii="Century Gothic" w:hAnsi="Century Gothic" w:cs="Arial"/>
          <w:sz w:val="22"/>
          <w:lang w:eastAsia="zh-CN"/>
        </w:rPr>
        <w:t xml:space="preserve"> le zniža, v kolikor bo </w:t>
      </w:r>
      <w:r w:rsidRPr="00AF224E">
        <w:rPr>
          <w:rFonts w:ascii="Century Gothic" w:hAnsi="Century Gothic" w:cs="Arial"/>
          <w:sz w:val="22"/>
          <w:lang w:eastAsia="zh-CN"/>
        </w:rPr>
        <w:t xml:space="preserve">ponudbeno vrednost zvišal, </w:t>
      </w:r>
      <w:r w:rsidR="00F675AF">
        <w:rPr>
          <w:rFonts w:ascii="Century Gothic" w:hAnsi="Century Gothic" w:cs="Arial"/>
          <w:sz w:val="22"/>
          <w:lang w:eastAsia="zh-CN"/>
        </w:rPr>
        <w:t xml:space="preserve">naročnik take ponudbe ne bo sprejel in bo kot veljavno upošteval ponudnikovo </w:t>
      </w:r>
      <w:r w:rsidR="00C52227">
        <w:rPr>
          <w:rFonts w:ascii="Century Gothic" w:hAnsi="Century Gothic" w:cs="Arial"/>
          <w:sz w:val="22"/>
          <w:lang w:eastAsia="zh-CN"/>
        </w:rPr>
        <w:t>zadnjo predloženo</w:t>
      </w:r>
      <w:r w:rsidR="00F675AF">
        <w:rPr>
          <w:rFonts w:ascii="Century Gothic" w:hAnsi="Century Gothic" w:cs="Arial"/>
          <w:sz w:val="22"/>
          <w:lang w:eastAsia="zh-CN"/>
        </w:rPr>
        <w:t xml:space="preserve"> ponudbo.</w:t>
      </w:r>
      <w:r w:rsidR="0002635D">
        <w:rPr>
          <w:rFonts w:ascii="Century Gothic" w:hAnsi="Century Gothic" w:cs="Arial"/>
          <w:sz w:val="22"/>
          <w:lang w:eastAsia="zh-CN"/>
        </w:rPr>
        <w:t xml:space="preserve"> </w:t>
      </w:r>
      <w:r w:rsidRPr="00AF224E">
        <w:rPr>
          <w:rFonts w:ascii="Century Gothic" w:hAnsi="Century Gothic" w:cs="Arial"/>
          <w:sz w:val="22"/>
          <w:lang w:eastAsia="zh-CN"/>
        </w:rPr>
        <w:t xml:space="preserve">Udeležba na pogajanjih ni obvezna. Če se ponudnik v pogajanjih ne bo odzval na naročnikovo povabilo in ne bo predložil nove ali končne ponudbe, bo naročnik kot ponudnikovo končno ponudbo upošteval njegovo zadnjo predloženo ponudbo, v kolikor bo dopustna. Naročnik si pridržuje pravico, da pred začetkom pogajanj obstoječi protokol pogajanj dopolni s podrobnejšimi navodili, ki bodo v skladu s tem protokolom. </w:t>
      </w:r>
    </w:p>
    <w:p w14:paraId="68E6C5E4" w14:textId="77777777" w:rsidR="00AF224E" w:rsidRDefault="00AF224E" w:rsidP="00D42CC9">
      <w:pPr>
        <w:spacing w:line="0" w:lineRule="atLeast"/>
        <w:rPr>
          <w:rFonts w:ascii="Century Gothic" w:hAnsi="Century Gothic" w:cs="Arial"/>
          <w:sz w:val="22"/>
          <w:lang w:eastAsia="zh-CN"/>
        </w:rPr>
      </w:pPr>
    </w:p>
    <w:p w14:paraId="2E29A698" w14:textId="4B2A1034" w:rsidR="005312FE" w:rsidRDefault="00C91BF6" w:rsidP="001C59F5">
      <w:pPr>
        <w:pStyle w:val="Naslov1"/>
        <w:ind w:left="426" w:hanging="425"/>
        <w:rPr>
          <w:rFonts w:ascii="Century Gothic" w:hAnsi="Century Gothic"/>
          <w:sz w:val="22"/>
          <w:szCs w:val="22"/>
        </w:rPr>
      </w:pPr>
      <w:bookmarkStart w:id="13" w:name="_Toc525287445"/>
      <w:bookmarkStart w:id="14" w:name="_Toc525287446"/>
      <w:bookmarkStart w:id="15" w:name="_Toc525287447"/>
      <w:bookmarkStart w:id="16" w:name="_Toc464638490"/>
      <w:bookmarkStart w:id="17" w:name="_Toc464638491"/>
      <w:bookmarkStart w:id="18" w:name="_Toc181084025"/>
      <w:bookmarkEnd w:id="13"/>
      <w:bookmarkEnd w:id="14"/>
      <w:bookmarkEnd w:id="15"/>
      <w:bookmarkEnd w:id="16"/>
      <w:bookmarkEnd w:id="17"/>
      <w:r w:rsidRPr="009536A8">
        <w:rPr>
          <w:rFonts w:ascii="Century Gothic" w:hAnsi="Century Gothic"/>
          <w:sz w:val="22"/>
          <w:szCs w:val="22"/>
        </w:rPr>
        <w:t>rOK IN NAČIN PREDLOŽITVE PONUDBE</w:t>
      </w:r>
      <w:bookmarkEnd w:id="11"/>
      <w:bookmarkEnd w:id="12"/>
      <w:bookmarkEnd w:id="18"/>
    </w:p>
    <w:p w14:paraId="5B733101" w14:textId="5A1B8E94" w:rsidR="00BE5E63" w:rsidRPr="009536A8" w:rsidRDefault="00BE5E63" w:rsidP="00BE5E63">
      <w:pPr>
        <w:rPr>
          <w:rFonts w:ascii="Century Gothic" w:hAnsi="Century Gothic" w:cs="Arial"/>
          <w:sz w:val="22"/>
        </w:rPr>
      </w:pPr>
      <w:r w:rsidRPr="009536A8">
        <w:rPr>
          <w:rFonts w:ascii="Century Gothic" w:hAnsi="Century Gothic" w:cs="Arial"/>
          <w:sz w:val="22"/>
        </w:rPr>
        <w:t xml:space="preserve">Ponudniki morajo ponudbe predložiti v informacijski sistem e-JN (v nadaljevanju: sistem e-JN) na spletnem naslovu </w:t>
      </w:r>
      <w:hyperlink r:id="rId9" w:history="1">
        <w:r w:rsidRPr="009536A8">
          <w:rPr>
            <w:rStyle w:val="Hiperpovezava"/>
            <w:rFonts w:ascii="Century Gothic" w:hAnsi="Century Gothic" w:cs="Arial"/>
            <w:sz w:val="22"/>
          </w:rPr>
          <w:t>https://ejn.gov.si</w:t>
        </w:r>
      </w:hyperlink>
      <w:r w:rsidRPr="009536A8">
        <w:rPr>
          <w:rFonts w:ascii="Century Gothic" w:hAnsi="Century Gothic" w:cs="Arial"/>
          <w:sz w:val="22"/>
        </w:rPr>
        <w:t xml:space="preserve">, v skladu s točko 3 dokumenta Navodila za uporabo informacijskega sistema e-JN: PONUDNIKI, ki je del te razpisne dokumentacije in objavljen na spletnem naslovu </w:t>
      </w:r>
      <w:hyperlink r:id="rId10" w:history="1">
        <w:r w:rsidRPr="009536A8">
          <w:rPr>
            <w:rStyle w:val="Hiperpovezava"/>
            <w:rFonts w:ascii="Century Gothic" w:hAnsi="Century Gothic" w:cs="Arial"/>
            <w:sz w:val="22"/>
          </w:rPr>
          <w:t>https://ejn.gov.si</w:t>
        </w:r>
      </w:hyperlink>
      <w:r w:rsidRPr="009536A8">
        <w:rPr>
          <w:rFonts w:ascii="Century Gothic" w:hAnsi="Century Gothic" w:cs="Arial"/>
          <w:sz w:val="22"/>
        </w:rPr>
        <w:t>.</w:t>
      </w:r>
    </w:p>
    <w:p w14:paraId="6D2BD451" w14:textId="77777777" w:rsidR="00BE5E63" w:rsidRPr="009536A8" w:rsidRDefault="00BE5E63" w:rsidP="00BE5E63">
      <w:pPr>
        <w:rPr>
          <w:rFonts w:ascii="Century Gothic" w:hAnsi="Century Gothic" w:cs="Arial"/>
          <w:sz w:val="22"/>
        </w:rPr>
      </w:pPr>
    </w:p>
    <w:p w14:paraId="457D2947" w14:textId="6E39BBB9" w:rsidR="00BE5E63" w:rsidRPr="009536A8" w:rsidRDefault="00BE5E63" w:rsidP="00BE5E63">
      <w:pPr>
        <w:rPr>
          <w:rFonts w:ascii="Century Gothic" w:hAnsi="Century Gothic" w:cs="Arial"/>
          <w:sz w:val="22"/>
        </w:rPr>
      </w:pPr>
      <w:r w:rsidRPr="009536A8">
        <w:rPr>
          <w:rFonts w:ascii="Century Gothic" w:hAnsi="Century Gothic" w:cs="Arial"/>
          <w:sz w:val="22"/>
        </w:rPr>
        <w:t xml:space="preserve">Ponudnik se mora pred oddajo ponudbe registrirati na spletnem naslovu </w:t>
      </w:r>
      <w:hyperlink r:id="rId11" w:history="1">
        <w:r w:rsidRPr="009536A8">
          <w:rPr>
            <w:rStyle w:val="Hiperpovezava"/>
            <w:rFonts w:ascii="Century Gothic" w:hAnsi="Century Gothic" w:cs="Arial"/>
            <w:sz w:val="22"/>
          </w:rPr>
          <w:t>https://ejn.gov.si</w:t>
        </w:r>
      </w:hyperlink>
      <w:r w:rsidRPr="009536A8">
        <w:rPr>
          <w:rFonts w:ascii="Century Gothic" w:hAnsi="Century Gothic" w:cs="Arial"/>
          <w:sz w:val="22"/>
        </w:rPr>
        <w:t>, v skladu z Navodili za uporabo informacijskega sistema e-JN. Če je ponudnik že registriran v sistem e-JN, se v aplikacijo prijavi na istem naslovu.</w:t>
      </w:r>
    </w:p>
    <w:p w14:paraId="6DA55A63" w14:textId="77777777" w:rsidR="00BE5E63" w:rsidRPr="009536A8" w:rsidRDefault="00BE5E63" w:rsidP="00BE5E63">
      <w:pPr>
        <w:rPr>
          <w:rFonts w:ascii="Century Gothic" w:hAnsi="Century Gothic" w:cs="Arial"/>
          <w:sz w:val="22"/>
        </w:rPr>
      </w:pPr>
    </w:p>
    <w:p w14:paraId="7B8980BF" w14:textId="77777777" w:rsidR="00BE5E63" w:rsidRPr="009536A8" w:rsidRDefault="00BE5E63" w:rsidP="00BE5E63">
      <w:pPr>
        <w:rPr>
          <w:rFonts w:ascii="Century Gothic" w:hAnsi="Century Gothic"/>
          <w:sz w:val="22"/>
        </w:rPr>
      </w:pPr>
      <w:r w:rsidRPr="009536A8">
        <w:rPr>
          <w:rFonts w:ascii="Century Gothic" w:hAnsi="Century Gothic"/>
          <w:sz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9536A8">
        <w:rPr>
          <w:rStyle w:val="Sprotnaopomba-sklic"/>
          <w:rFonts w:ascii="Century Gothic" w:hAnsi="Century Gothic"/>
          <w:sz w:val="22"/>
        </w:rPr>
        <w:footnoteReference w:id="1"/>
      </w:r>
      <w:r w:rsidRPr="009536A8">
        <w:rPr>
          <w:rFonts w:ascii="Century Gothic" w:hAnsi="Century Gothic"/>
          <w:sz w:val="22"/>
        </w:rPr>
        <w:t>). Z oddajo ponudbe je le-ta zavezujoča za čas, naveden v ponudbi, razen če jo uporabnik ponudnika umakne ali spremeni pred potekom roka za oddajo ponudb.</w:t>
      </w:r>
    </w:p>
    <w:p w14:paraId="651D1818" w14:textId="77777777" w:rsidR="00BE5E63" w:rsidRPr="009536A8" w:rsidRDefault="00BE5E63" w:rsidP="00BE5E63">
      <w:pPr>
        <w:rPr>
          <w:rFonts w:ascii="Century Gothic" w:hAnsi="Century Gothic" w:cs="Arial"/>
          <w:sz w:val="22"/>
          <w:lang w:eastAsia="sl-SI"/>
        </w:rPr>
      </w:pPr>
    </w:p>
    <w:p w14:paraId="5258E72A" w14:textId="20FB121A" w:rsidR="00BE5E63" w:rsidRPr="00A44592" w:rsidRDefault="00BE5E63" w:rsidP="00BE5E63">
      <w:pPr>
        <w:rPr>
          <w:rFonts w:ascii="Century Gothic" w:hAnsi="Century Gothic"/>
          <w:sz w:val="22"/>
        </w:rPr>
      </w:pPr>
      <w:r w:rsidRPr="00A44592">
        <w:rPr>
          <w:rFonts w:ascii="Century Gothic" w:hAnsi="Century Gothic" w:cs="Arial"/>
          <w:sz w:val="22"/>
          <w:lang w:eastAsia="sl-SI"/>
        </w:rPr>
        <w:t xml:space="preserve">Ponudba se šteje za pravočasno oddano, če jo naročnik prejme preko sistema e-JN </w:t>
      </w:r>
      <w:hyperlink r:id="rId12" w:history="1">
        <w:r w:rsidRPr="00A44592">
          <w:rPr>
            <w:rStyle w:val="Hiperpovezava"/>
            <w:rFonts w:ascii="Century Gothic" w:hAnsi="Century Gothic" w:cs="Arial"/>
            <w:color w:val="auto"/>
            <w:sz w:val="22"/>
            <w:lang w:eastAsia="sl-SI"/>
          </w:rPr>
          <w:t>https://ejn.gov.si</w:t>
        </w:r>
      </w:hyperlink>
      <w:r w:rsidRPr="00A44592">
        <w:rPr>
          <w:rFonts w:ascii="Century Gothic" w:hAnsi="Century Gothic" w:cs="Arial"/>
          <w:sz w:val="22"/>
          <w:lang w:eastAsia="sl-SI"/>
        </w:rPr>
        <w:t xml:space="preserve"> </w:t>
      </w:r>
      <w:r w:rsidRPr="00A44592">
        <w:rPr>
          <w:rFonts w:ascii="Century Gothic" w:hAnsi="Century Gothic" w:cs="Arial"/>
          <w:b/>
          <w:sz w:val="22"/>
          <w:lang w:eastAsia="sl-SI"/>
        </w:rPr>
        <w:t xml:space="preserve">najkasneje </w:t>
      </w:r>
      <w:r w:rsidRPr="00854544">
        <w:rPr>
          <w:rFonts w:ascii="Century Gothic" w:hAnsi="Century Gothic"/>
          <w:b/>
          <w:sz w:val="22"/>
        </w:rPr>
        <w:t xml:space="preserve">do </w:t>
      </w:r>
      <w:r w:rsidR="00D26251" w:rsidRPr="00854544">
        <w:rPr>
          <w:rFonts w:ascii="Century Gothic" w:hAnsi="Century Gothic"/>
          <w:b/>
          <w:sz w:val="22"/>
        </w:rPr>
        <w:t>2</w:t>
      </w:r>
      <w:r w:rsidR="00667B94" w:rsidRPr="00854544">
        <w:rPr>
          <w:rFonts w:ascii="Century Gothic" w:hAnsi="Century Gothic"/>
          <w:b/>
          <w:sz w:val="22"/>
        </w:rPr>
        <w:t>9</w:t>
      </w:r>
      <w:r w:rsidR="007A2D6A" w:rsidRPr="00854544">
        <w:rPr>
          <w:rFonts w:ascii="Century Gothic" w:hAnsi="Century Gothic"/>
          <w:b/>
          <w:sz w:val="22"/>
        </w:rPr>
        <w:t>.</w:t>
      </w:r>
      <w:r w:rsidR="008B4BC8" w:rsidRPr="00854544">
        <w:rPr>
          <w:rFonts w:ascii="Century Gothic" w:hAnsi="Century Gothic"/>
          <w:b/>
          <w:sz w:val="22"/>
        </w:rPr>
        <w:t>11</w:t>
      </w:r>
      <w:r w:rsidR="00044A08" w:rsidRPr="00854544">
        <w:rPr>
          <w:rFonts w:ascii="Century Gothic" w:hAnsi="Century Gothic"/>
          <w:b/>
          <w:sz w:val="22"/>
        </w:rPr>
        <w:t>.202</w:t>
      </w:r>
      <w:r w:rsidR="00192B7D" w:rsidRPr="00854544">
        <w:rPr>
          <w:rFonts w:ascii="Century Gothic" w:hAnsi="Century Gothic"/>
          <w:b/>
          <w:sz w:val="22"/>
        </w:rPr>
        <w:t>4</w:t>
      </w:r>
      <w:r w:rsidRPr="00854544">
        <w:rPr>
          <w:rFonts w:ascii="Century Gothic" w:hAnsi="Century Gothic" w:cs="Arial"/>
          <w:i/>
          <w:sz w:val="22"/>
        </w:rPr>
        <w:t xml:space="preserve"> </w:t>
      </w:r>
      <w:r w:rsidRPr="00854544">
        <w:rPr>
          <w:rFonts w:ascii="Century Gothic" w:hAnsi="Century Gothic"/>
          <w:b/>
          <w:sz w:val="22"/>
        </w:rPr>
        <w:t>do</w:t>
      </w:r>
      <w:r w:rsidRPr="00A44592">
        <w:rPr>
          <w:rFonts w:ascii="Century Gothic" w:hAnsi="Century Gothic"/>
          <w:b/>
          <w:sz w:val="22"/>
        </w:rPr>
        <w:t xml:space="preserve"> </w:t>
      </w:r>
      <w:r w:rsidR="00F506F0" w:rsidRPr="00A44592">
        <w:rPr>
          <w:rFonts w:ascii="Century Gothic" w:hAnsi="Century Gothic"/>
          <w:b/>
          <w:sz w:val="22"/>
        </w:rPr>
        <w:t>1</w:t>
      </w:r>
      <w:r w:rsidR="00E82F4F" w:rsidRPr="00A44592">
        <w:rPr>
          <w:rFonts w:ascii="Century Gothic" w:hAnsi="Century Gothic"/>
          <w:b/>
          <w:sz w:val="22"/>
        </w:rPr>
        <w:t>0</w:t>
      </w:r>
      <w:r w:rsidR="00141097" w:rsidRPr="00A44592">
        <w:rPr>
          <w:rFonts w:ascii="Century Gothic" w:hAnsi="Century Gothic"/>
          <w:b/>
          <w:sz w:val="22"/>
        </w:rPr>
        <w:t>:</w:t>
      </w:r>
      <w:r w:rsidR="00F506F0" w:rsidRPr="00A44592">
        <w:rPr>
          <w:rFonts w:ascii="Century Gothic" w:hAnsi="Century Gothic"/>
          <w:b/>
          <w:sz w:val="22"/>
        </w:rPr>
        <w:t>00</w:t>
      </w:r>
      <w:r w:rsidRPr="00A44592">
        <w:rPr>
          <w:rFonts w:ascii="Century Gothic" w:hAnsi="Century Gothic"/>
          <w:sz w:val="22"/>
        </w:rPr>
        <w:t xml:space="preserve"> </w:t>
      </w:r>
      <w:r w:rsidRPr="00A44592">
        <w:rPr>
          <w:rFonts w:ascii="Century Gothic" w:hAnsi="Century Gothic"/>
          <w:b/>
          <w:sz w:val="22"/>
        </w:rPr>
        <w:t>ure</w:t>
      </w:r>
      <w:r w:rsidRPr="00A44592">
        <w:rPr>
          <w:rFonts w:ascii="Century Gothic" w:hAnsi="Century Gothic"/>
          <w:sz w:val="22"/>
        </w:rPr>
        <w:t>. Za oddano ponudbo se šteje ponudba, ki je v sistemu e-JN označena s statusom »ODDANA«.</w:t>
      </w:r>
      <w:r w:rsidR="008A686A" w:rsidRPr="00A44592">
        <w:rPr>
          <w:rFonts w:ascii="Century Gothic" w:hAnsi="Century Gothic"/>
          <w:sz w:val="22"/>
        </w:rPr>
        <w:t xml:space="preserve"> </w:t>
      </w:r>
      <w:r w:rsidRPr="00A44592">
        <w:rPr>
          <w:rFonts w:ascii="Century Gothic" w:hAnsi="Century Gothic"/>
          <w:sz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37A90947" w14:textId="77777777" w:rsidR="00BE5E63" w:rsidRPr="00A44592" w:rsidRDefault="00BE5E63" w:rsidP="00BE5E63">
      <w:pPr>
        <w:rPr>
          <w:rFonts w:ascii="Century Gothic" w:hAnsi="Century Gothic"/>
          <w:sz w:val="22"/>
        </w:rPr>
      </w:pPr>
    </w:p>
    <w:p w14:paraId="6AD5CC85" w14:textId="77777777" w:rsidR="00BE5E63" w:rsidRPr="00A44592" w:rsidRDefault="00BE5E63" w:rsidP="00BE5E63">
      <w:pPr>
        <w:rPr>
          <w:rFonts w:ascii="Century Gothic" w:hAnsi="Century Gothic"/>
          <w:sz w:val="22"/>
        </w:rPr>
      </w:pPr>
      <w:r w:rsidRPr="00A44592">
        <w:rPr>
          <w:rFonts w:ascii="Century Gothic" w:hAnsi="Century Gothic"/>
          <w:sz w:val="22"/>
        </w:rPr>
        <w:t>Po preteku roka za predložitev ponudb ponudbe ne bo več mogoče oddati.</w:t>
      </w:r>
    </w:p>
    <w:p w14:paraId="27140174" w14:textId="77777777" w:rsidR="00BE5E63" w:rsidRPr="00A44592" w:rsidRDefault="00BE5E63" w:rsidP="00BE5E63">
      <w:pPr>
        <w:rPr>
          <w:rFonts w:ascii="Century Gothic" w:hAnsi="Century Gothic"/>
          <w:sz w:val="22"/>
        </w:rPr>
      </w:pPr>
    </w:p>
    <w:p w14:paraId="63858D83" w14:textId="77777777" w:rsidR="008A686A" w:rsidRDefault="00BE5E63" w:rsidP="00BE5E63">
      <w:pPr>
        <w:rPr>
          <w:rFonts w:ascii="Century Gothic" w:hAnsi="Century Gothic"/>
          <w:b/>
          <w:bCs/>
          <w:sz w:val="22"/>
        </w:rPr>
      </w:pPr>
      <w:r w:rsidRPr="00A44592">
        <w:rPr>
          <w:rFonts w:ascii="Century Gothic" w:hAnsi="Century Gothic"/>
          <w:b/>
          <w:bCs/>
          <w:sz w:val="22"/>
        </w:rPr>
        <w:t xml:space="preserve">Dostop do povezave za oddajo elektronske ponudbe v tem postopku javnega naročila je na naslednji povezavi: </w:t>
      </w:r>
    </w:p>
    <w:p w14:paraId="7FDD0701" w14:textId="77777777" w:rsidR="00827005" w:rsidRDefault="00827005" w:rsidP="00BE5E63">
      <w:pPr>
        <w:rPr>
          <w:rFonts w:ascii="Century Gothic" w:hAnsi="Century Gothic"/>
          <w:b/>
          <w:bCs/>
          <w:sz w:val="22"/>
        </w:rPr>
      </w:pPr>
    </w:p>
    <w:p w14:paraId="2BB376E9" w14:textId="77A5ABB8" w:rsidR="00827005" w:rsidRDefault="00827005" w:rsidP="00BE5E63">
      <w:pPr>
        <w:rPr>
          <w:rFonts w:ascii="Century Gothic" w:hAnsi="Century Gothic"/>
          <w:b/>
          <w:bCs/>
          <w:sz w:val="22"/>
        </w:rPr>
      </w:pPr>
      <w:hyperlink r:id="rId13" w:history="1">
        <w:r w:rsidRPr="00FB1A73">
          <w:rPr>
            <w:rStyle w:val="Hiperpovezava"/>
            <w:rFonts w:ascii="Century Gothic" w:hAnsi="Century Gothic"/>
            <w:b/>
            <w:bCs/>
            <w:sz w:val="22"/>
          </w:rPr>
          <w:t>https://ejn.gov.si/ponudba/pages/aktualno/aktualno_jnc_podrobno.xhtml?zadevaId=48283</w:t>
        </w:r>
      </w:hyperlink>
    </w:p>
    <w:p w14:paraId="593C14F1" w14:textId="77777777" w:rsidR="00827005" w:rsidRPr="00A44592" w:rsidRDefault="00827005" w:rsidP="00BE5E63">
      <w:pPr>
        <w:rPr>
          <w:rFonts w:ascii="Century Gothic" w:hAnsi="Century Gothic"/>
          <w:b/>
          <w:bCs/>
          <w:sz w:val="22"/>
        </w:rPr>
      </w:pPr>
    </w:p>
    <w:p w14:paraId="162C50A8" w14:textId="0D6D6FB6" w:rsidR="00FE0500" w:rsidRPr="00A44592" w:rsidRDefault="001E1797" w:rsidP="00372F46">
      <w:pPr>
        <w:pStyle w:val="Naslov1"/>
        <w:ind w:left="142" w:hanging="142"/>
        <w:rPr>
          <w:rFonts w:ascii="Century Gothic" w:hAnsi="Century Gothic"/>
          <w:sz w:val="22"/>
          <w:szCs w:val="22"/>
        </w:rPr>
      </w:pPr>
      <w:bookmarkStart w:id="19" w:name="_Toc467501160"/>
      <w:bookmarkStart w:id="20" w:name="_Toc467501161"/>
      <w:bookmarkStart w:id="21" w:name="_Toc336851733"/>
      <w:bookmarkStart w:id="22" w:name="_Toc336851781"/>
      <w:bookmarkStart w:id="23" w:name="_Toc181084026"/>
      <w:bookmarkEnd w:id="19"/>
      <w:bookmarkEnd w:id="20"/>
      <w:r w:rsidRPr="00A44592">
        <w:rPr>
          <w:rFonts w:ascii="Century Gothic" w:hAnsi="Century Gothic"/>
          <w:sz w:val="22"/>
          <w:szCs w:val="22"/>
        </w:rPr>
        <w:lastRenderedPageBreak/>
        <w:t xml:space="preserve">INFORMACIJE V ZVEZI Z </w:t>
      </w:r>
      <w:r w:rsidR="00C91BF6" w:rsidRPr="00A44592">
        <w:rPr>
          <w:rFonts w:ascii="Century Gothic" w:hAnsi="Century Gothic"/>
          <w:sz w:val="22"/>
          <w:szCs w:val="22"/>
        </w:rPr>
        <w:t>ODPIRANJ</w:t>
      </w:r>
      <w:r w:rsidRPr="00A44592">
        <w:rPr>
          <w:rFonts w:ascii="Century Gothic" w:hAnsi="Century Gothic"/>
          <w:sz w:val="22"/>
          <w:szCs w:val="22"/>
        </w:rPr>
        <w:t>EM</w:t>
      </w:r>
      <w:r w:rsidR="00C91BF6" w:rsidRPr="00A44592">
        <w:rPr>
          <w:rFonts w:ascii="Century Gothic" w:hAnsi="Century Gothic"/>
          <w:sz w:val="22"/>
          <w:szCs w:val="22"/>
        </w:rPr>
        <w:t xml:space="preserve"> PONUDB</w:t>
      </w:r>
      <w:bookmarkEnd w:id="21"/>
      <w:bookmarkEnd w:id="22"/>
      <w:bookmarkEnd w:id="23"/>
      <w:r w:rsidR="00B55B72" w:rsidRPr="00A44592">
        <w:rPr>
          <w:rFonts w:ascii="Century Gothic" w:hAnsi="Century Gothic"/>
          <w:sz w:val="22"/>
          <w:szCs w:val="22"/>
        </w:rPr>
        <w:t xml:space="preserve"> </w:t>
      </w:r>
    </w:p>
    <w:p w14:paraId="1F906C3E" w14:textId="31B1B466" w:rsidR="006B3B55" w:rsidRPr="00551B98" w:rsidRDefault="006B3B55" w:rsidP="006B3B55">
      <w:pPr>
        <w:rPr>
          <w:rFonts w:ascii="Century Gothic" w:hAnsi="Century Gothic" w:cs="Arial"/>
          <w:sz w:val="22"/>
          <w:lang w:eastAsia="sl-SI"/>
        </w:rPr>
      </w:pPr>
      <w:r w:rsidRPr="00A44592">
        <w:rPr>
          <w:rFonts w:ascii="Century Gothic" w:hAnsi="Century Gothic" w:cs="Arial"/>
          <w:sz w:val="22"/>
        </w:rPr>
        <w:t>Odpiranje ponudb bo potekalo avtomatično v sistemu e-</w:t>
      </w:r>
      <w:r w:rsidRPr="00854544">
        <w:rPr>
          <w:rFonts w:ascii="Century Gothic" w:hAnsi="Century Gothic" w:cs="Arial"/>
          <w:sz w:val="22"/>
        </w:rPr>
        <w:t xml:space="preserve">JN dne </w:t>
      </w:r>
      <w:r w:rsidR="00D26251" w:rsidRPr="00854544">
        <w:rPr>
          <w:rFonts w:ascii="Century Gothic" w:hAnsi="Century Gothic"/>
          <w:b/>
          <w:sz w:val="22"/>
        </w:rPr>
        <w:t>2</w:t>
      </w:r>
      <w:r w:rsidR="00667B94" w:rsidRPr="00854544">
        <w:rPr>
          <w:rFonts w:ascii="Century Gothic" w:hAnsi="Century Gothic"/>
          <w:b/>
          <w:sz w:val="22"/>
        </w:rPr>
        <w:t>9</w:t>
      </w:r>
      <w:r w:rsidR="007A2D6A" w:rsidRPr="00854544">
        <w:rPr>
          <w:rFonts w:ascii="Century Gothic" w:hAnsi="Century Gothic"/>
          <w:b/>
          <w:sz w:val="22"/>
        </w:rPr>
        <w:t>.</w:t>
      </w:r>
      <w:r w:rsidR="008B4BC8" w:rsidRPr="00854544">
        <w:rPr>
          <w:rFonts w:ascii="Century Gothic" w:hAnsi="Century Gothic"/>
          <w:b/>
          <w:sz w:val="22"/>
        </w:rPr>
        <w:t>11</w:t>
      </w:r>
      <w:r w:rsidR="007A2D6A" w:rsidRPr="00854544">
        <w:rPr>
          <w:rFonts w:ascii="Century Gothic" w:hAnsi="Century Gothic"/>
          <w:b/>
          <w:sz w:val="22"/>
        </w:rPr>
        <w:t>.2024</w:t>
      </w:r>
      <w:r w:rsidR="007A2D6A" w:rsidRPr="00854544">
        <w:rPr>
          <w:rFonts w:ascii="Century Gothic" w:hAnsi="Century Gothic" w:cs="Arial"/>
          <w:i/>
          <w:sz w:val="22"/>
        </w:rPr>
        <w:t xml:space="preserve"> </w:t>
      </w:r>
      <w:r w:rsidRPr="00854544">
        <w:rPr>
          <w:rFonts w:ascii="Century Gothic" w:hAnsi="Century Gothic"/>
          <w:sz w:val="22"/>
        </w:rPr>
        <w:t>in</w:t>
      </w:r>
      <w:r w:rsidRPr="00A44592">
        <w:rPr>
          <w:rFonts w:ascii="Century Gothic" w:hAnsi="Century Gothic"/>
          <w:sz w:val="22"/>
        </w:rPr>
        <w:t xml:space="preserve"> se bo začelo </w:t>
      </w:r>
      <w:r w:rsidRPr="00A44592">
        <w:rPr>
          <w:rFonts w:ascii="Century Gothic" w:hAnsi="Century Gothic"/>
          <w:b/>
          <w:sz w:val="22"/>
        </w:rPr>
        <w:t xml:space="preserve">ob </w:t>
      </w:r>
      <w:r w:rsidR="00F506F0" w:rsidRPr="00A44592">
        <w:rPr>
          <w:rFonts w:ascii="Century Gothic" w:hAnsi="Century Gothic"/>
          <w:b/>
          <w:sz w:val="22"/>
        </w:rPr>
        <w:t>11</w:t>
      </w:r>
      <w:r w:rsidR="002F5716" w:rsidRPr="00A44592">
        <w:rPr>
          <w:rFonts w:ascii="Century Gothic" w:hAnsi="Century Gothic"/>
          <w:b/>
          <w:sz w:val="22"/>
        </w:rPr>
        <w:t>:</w:t>
      </w:r>
      <w:r w:rsidR="00F506F0" w:rsidRPr="00A44592">
        <w:rPr>
          <w:rFonts w:ascii="Century Gothic" w:hAnsi="Century Gothic"/>
          <w:b/>
          <w:sz w:val="22"/>
        </w:rPr>
        <w:t>0</w:t>
      </w:r>
      <w:r w:rsidR="00AE200F" w:rsidRPr="00A44592">
        <w:rPr>
          <w:rFonts w:ascii="Century Gothic" w:hAnsi="Century Gothic"/>
          <w:b/>
          <w:sz w:val="22"/>
        </w:rPr>
        <w:t>0</w:t>
      </w:r>
      <w:r w:rsidRPr="00A44592">
        <w:rPr>
          <w:rFonts w:ascii="Century Gothic" w:hAnsi="Century Gothic"/>
          <w:b/>
          <w:sz w:val="22"/>
        </w:rPr>
        <w:t xml:space="preserve"> uri</w:t>
      </w:r>
      <w:r w:rsidRPr="00A44592">
        <w:rPr>
          <w:rFonts w:ascii="Century Gothic" w:hAnsi="Century Gothic"/>
          <w:sz w:val="22"/>
        </w:rPr>
        <w:t xml:space="preserve"> na spletnem naslovu </w:t>
      </w:r>
      <w:hyperlink r:id="rId14" w:history="1">
        <w:r w:rsidRPr="00A44592">
          <w:rPr>
            <w:rStyle w:val="Hiperpovezava"/>
            <w:rFonts w:ascii="Century Gothic" w:hAnsi="Century Gothic" w:cs="Arial"/>
            <w:color w:val="auto"/>
            <w:sz w:val="22"/>
            <w:lang w:eastAsia="sl-SI"/>
          </w:rPr>
          <w:t>https://ejn.gov.si</w:t>
        </w:r>
      </w:hyperlink>
      <w:r w:rsidRPr="00A44592">
        <w:rPr>
          <w:rFonts w:ascii="Century Gothic" w:hAnsi="Century Gothic" w:cs="Arial"/>
          <w:sz w:val="22"/>
          <w:lang w:eastAsia="sl-SI"/>
        </w:rPr>
        <w:t>.</w:t>
      </w:r>
      <w:r w:rsidRPr="00551B98">
        <w:rPr>
          <w:rFonts w:ascii="Century Gothic" w:hAnsi="Century Gothic" w:cs="Arial"/>
          <w:sz w:val="22"/>
          <w:lang w:eastAsia="sl-SI"/>
        </w:rPr>
        <w:t xml:space="preserve"> </w:t>
      </w:r>
    </w:p>
    <w:p w14:paraId="0295501B" w14:textId="77777777" w:rsidR="006B3B55" w:rsidRPr="009D23C1" w:rsidRDefault="006B3B55" w:rsidP="006B3B55">
      <w:pPr>
        <w:rPr>
          <w:rFonts w:ascii="Century Gothic" w:hAnsi="Century Gothic"/>
          <w:color w:val="FF0000"/>
          <w:sz w:val="22"/>
        </w:rPr>
      </w:pPr>
    </w:p>
    <w:p w14:paraId="352EDD86" w14:textId="4329567F" w:rsidR="006B3B55" w:rsidRPr="00583A01" w:rsidRDefault="006B3B55" w:rsidP="006B3B55">
      <w:pPr>
        <w:rPr>
          <w:rFonts w:ascii="Century Gothic" w:hAnsi="Century Gothic"/>
          <w:sz w:val="22"/>
        </w:rPr>
      </w:pPr>
      <w:r w:rsidRPr="00583A01">
        <w:rPr>
          <w:rFonts w:ascii="Century Gothic" w:hAnsi="Century Gothic"/>
          <w:sz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07DCA593" w14:textId="77777777" w:rsidR="00400A3C" w:rsidRPr="009536A8" w:rsidRDefault="00C91BF6" w:rsidP="00372F46">
      <w:pPr>
        <w:pStyle w:val="Naslov1"/>
        <w:ind w:left="426"/>
        <w:rPr>
          <w:rFonts w:ascii="Century Gothic" w:hAnsi="Century Gothic"/>
          <w:sz w:val="22"/>
          <w:szCs w:val="22"/>
        </w:rPr>
      </w:pPr>
      <w:bookmarkStart w:id="24" w:name="_Toc466382877"/>
      <w:bookmarkStart w:id="25" w:name="_Toc466382878"/>
      <w:bookmarkStart w:id="26" w:name="_Toc466382879"/>
      <w:bookmarkStart w:id="27" w:name="_Toc466382881"/>
      <w:bookmarkStart w:id="28" w:name="_Toc466382883"/>
      <w:bookmarkStart w:id="29" w:name="_Toc466382885"/>
      <w:bookmarkStart w:id="30" w:name="_Toc466382886"/>
      <w:bookmarkStart w:id="31" w:name="_Toc336851734"/>
      <w:bookmarkStart w:id="32" w:name="_Toc336851782"/>
      <w:bookmarkStart w:id="33" w:name="_Toc181084027"/>
      <w:bookmarkEnd w:id="24"/>
      <w:bookmarkEnd w:id="25"/>
      <w:bookmarkEnd w:id="26"/>
      <w:bookmarkEnd w:id="27"/>
      <w:bookmarkEnd w:id="28"/>
      <w:bookmarkEnd w:id="29"/>
      <w:bookmarkEnd w:id="30"/>
      <w:r w:rsidRPr="009536A8">
        <w:rPr>
          <w:rFonts w:ascii="Century Gothic" w:hAnsi="Century Gothic"/>
          <w:sz w:val="22"/>
          <w:szCs w:val="22"/>
        </w:rPr>
        <w:t>PRAVNA PODLAGA</w:t>
      </w:r>
      <w:bookmarkEnd w:id="31"/>
      <w:bookmarkEnd w:id="32"/>
      <w:bookmarkEnd w:id="33"/>
    </w:p>
    <w:p w14:paraId="36C8B22C" w14:textId="43B6BAC6" w:rsidR="00400A3C" w:rsidRDefault="00921A40" w:rsidP="00400A3C">
      <w:pPr>
        <w:rPr>
          <w:rFonts w:ascii="Century Gothic" w:hAnsi="Century Gothic"/>
          <w:sz w:val="22"/>
        </w:rPr>
      </w:pPr>
      <w:r w:rsidRPr="009536A8">
        <w:rPr>
          <w:rFonts w:ascii="Century Gothic" w:hAnsi="Century Gothic"/>
          <w:sz w:val="22"/>
        </w:rPr>
        <w:t>Naročnik</w:t>
      </w:r>
      <w:r w:rsidR="008C7509" w:rsidRPr="009536A8">
        <w:rPr>
          <w:rFonts w:ascii="Century Gothic" w:hAnsi="Century Gothic"/>
          <w:sz w:val="22"/>
        </w:rPr>
        <w:t xml:space="preserve"> izvaja </w:t>
      </w:r>
      <w:r w:rsidRPr="009536A8">
        <w:rPr>
          <w:rFonts w:ascii="Century Gothic" w:hAnsi="Century Gothic"/>
          <w:sz w:val="22"/>
        </w:rPr>
        <w:t xml:space="preserve">postopek oddaje javnega naročila </w:t>
      </w:r>
      <w:r w:rsidR="00400A3C" w:rsidRPr="009536A8">
        <w:rPr>
          <w:rFonts w:ascii="Century Gothic" w:hAnsi="Century Gothic"/>
          <w:sz w:val="22"/>
        </w:rPr>
        <w:t>na podlagi veljavnega zakona</w:t>
      </w:r>
      <w:r w:rsidR="005D0DD8" w:rsidRPr="009536A8">
        <w:rPr>
          <w:rFonts w:ascii="Century Gothic" w:hAnsi="Century Gothic"/>
          <w:sz w:val="22"/>
        </w:rPr>
        <w:t xml:space="preserve"> o javnem naročanju</w:t>
      </w:r>
      <w:r w:rsidR="00400A3C" w:rsidRPr="009536A8">
        <w:rPr>
          <w:rFonts w:ascii="Century Gothic" w:hAnsi="Century Gothic"/>
          <w:sz w:val="22"/>
        </w:rPr>
        <w:t xml:space="preserve"> in podzakonskih aktov, ki urejajo javno naročanje</w:t>
      </w:r>
      <w:r w:rsidR="00E038E0" w:rsidRPr="009536A8">
        <w:rPr>
          <w:rFonts w:ascii="Century Gothic" w:hAnsi="Century Gothic"/>
          <w:sz w:val="22"/>
        </w:rPr>
        <w:t xml:space="preserve"> in </w:t>
      </w:r>
      <w:r w:rsidR="00400A3C" w:rsidRPr="009536A8">
        <w:rPr>
          <w:rFonts w:ascii="Century Gothic" w:hAnsi="Century Gothic"/>
          <w:sz w:val="22"/>
        </w:rPr>
        <w:t>v skladu z veljavno zakonodajo, ki ureja področje, ki je predmet javnega naročila.</w:t>
      </w:r>
    </w:p>
    <w:p w14:paraId="51425C59" w14:textId="77777777" w:rsidR="00AE082E" w:rsidRPr="009536A8" w:rsidRDefault="00AE082E" w:rsidP="00372F46">
      <w:pPr>
        <w:pStyle w:val="Naslov1"/>
        <w:ind w:left="284" w:hanging="284"/>
        <w:rPr>
          <w:rFonts w:ascii="Century Gothic" w:hAnsi="Century Gothic"/>
          <w:sz w:val="22"/>
          <w:szCs w:val="22"/>
        </w:rPr>
      </w:pPr>
      <w:bookmarkStart w:id="34" w:name="_Toc464638497"/>
      <w:bookmarkStart w:id="35" w:name="_Toc464638498"/>
      <w:bookmarkStart w:id="36" w:name="_Toc336851735"/>
      <w:bookmarkStart w:id="37" w:name="_Toc336851783"/>
      <w:bookmarkStart w:id="38" w:name="_Toc371662750"/>
      <w:bookmarkStart w:id="39" w:name="_Toc181084028"/>
      <w:bookmarkStart w:id="40" w:name="_Toc336851736"/>
      <w:bookmarkStart w:id="41" w:name="_Toc336851784"/>
      <w:bookmarkEnd w:id="34"/>
      <w:bookmarkEnd w:id="35"/>
      <w:r w:rsidRPr="009536A8">
        <w:rPr>
          <w:rFonts w:ascii="Century Gothic" w:hAnsi="Century Gothic"/>
          <w:sz w:val="22"/>
          <w:szCs w:val="22"/>
        </w:rPr>
        <w:t xml:space="preserve">TEMELJNA PRAVILA </w:t>
      </w:r>
      <w:bookmarkEnd w:id="36"/>
      <w:bookmarkEnd w:id="37"/>
      <w:r w:rsidRPr="009536A8">
        <w:rPr>
          <w:rFonts w:ascii="Century Gothic" w:hAnsi="Century Gothic"/>
          <w:sz w:val="22"/>
          <w:szCs w:val="22"/>
        </w:rPr>
        <w:t>za dostop, obvestila in pojasnila v zvezi z razpisno dokumentacijo</w:t>
      </w:r>
      <w:bookmarkEnd w:id="38"/>
      <w:bookmarkEnd w:id="39"/>
    </w:p>
    <w:p w14:paraId="79DDB006" w14:textId="4DA6EA08" w:rsidR="00400A3C" w:rsidRDefault="00C91BF6" w:rsidP="00400A3C">
      <w:pPr>
        <w:pStyle w:val="Naslov2"/>
        <w:rPr>
          <w:rFonts w:ascii="Century Gothic" w:hAnsi="Century Gothic"/>
          <w:sz w:val="22"/>
          <w:szCs w:val="22"/>
        </w:rPr>
      </w:pPr>
      <w:bookmarkStart w:id="42" w:name="_Toc181084029"/>
      <w:r w:rsidRPr="009536A8">
        <w:rPr>
          <w:rFonts w:ascii="Century Gothic" w:hAnsi="Century Gothic"/>
          <w:sz w:val="22"/>
          <w:szCs w:val="22"/>
        </w:rPr>
        <w:t>d</w:t>
      </w:r>
      <w:r w:rsidR="00400A3C" w:rsidRPr="009536A8">
        <w:rPr>
          <w:rFonts w:ascii="Century Gothic" w:hAnsi="Century Gothic"/>
          <w:sz w:val="22"/>
          <w:szCs w:val="22"/>
        </w:rPr>
        <w:t>ostop do razpisne dokumentacije</w:t>
      </w:r>
      <w:bookmarkEnd w:id="40"/>
      <w:bookmarkEnd w:id="41"/>
      <w:bookmarkEnd w:id="42"/>
    </w:p>
    <w:p w14:paraId="5238A1A1" w14:textId="0E338AEA" w:rsidR="000A2E73" w:rsidRDefault="000A2E73" w:rsidP="000A2E73">
      <w:pPr>
        <w:spacing w:line="0" w:lineRule="atLeast"/>
        <w:rPr>
          <w:rFonts w:ascii="Century Gothic" w:hAnsi="Century Gothic"/>
          <w:sz w:val="22"/>
        </w:rPr>
      </w:pPr>
      <w:r w:rsidRPr="00143338">
        <w:rPr>
          <w:rFonts w:ascii="Century Gothic" w:hAnsi="Century Gothic"/>
          <w:sz w:val="22"/>
        </w:rPr>
        <w:t>Razpisno dokumentacijo lahko ponudniki dobijo na Portal javnih naročil</w:t>
      </w:r>
      <w:r>
        <w:rPr>
          <w:rFonts w:ascii="Century Gothic" w:hAnsi="Century Gothic"/>
          <w:sz w:val="22"/>
        </w:rPr>
        <w:t>.</w:t>
      </w:r>
    </w:p>
    <w:p w14:paraId="0BC98E11" w14:textId="77777777" w:rsidR="00400A3C" w:rsidRPr="009536A8" w:rsidRDefault="00400A3C" w:rsidP="00400A3C">
      <w:pPr>
        <w:pStyle w:val="Naslov2"/>
        <w:rPr>
          <w:rFonts w:ascii="Century Gothic" w:hAnsi="Century Gothic"/>
          <w:sz w:val="22"/>
          <w:szCs w:val="22"/>
        </w:rPr>
      </w:pPr>
      <w:bookmarkStart w:id="43" w:name="_Toc464638501"/>
      <w:bookmarkStart w:id="44" w:name="_Toc464638503"/>
      <w:bookmarkStart w:id="45" w:name="_Toc336851737"/>
      <w:bookmarkStart w:id="46" w:name="_Toc336851785"/>
      <w:bookmarkStart w:id="47" w:name="_Toc181084030"/>
      <w:bookmarkEnd w:id="43"/>
      <w:bookmarkEnd w:id="44"/>
      <w:r w:rsidRPr="009536A8">
        <w:rPr>
          <w:rFonts w:ascii="Century Gothic" w:hAnsi="Century Gothic"/>
          <w:sz w:val="22"/>
          <w:szCs w:val="22"/>
        </w:rPr>
        <w:t>obvestila in pojasnila v zvezi z razpisno dokumentacijo</w:t>
      </w:r>
      <w:bookmarkEnd w:id="45"/>
      <w:bookmarkEnd w:id="46"/>
      <w:bookmarkEnd w:id="47"/>
    </w:p>
    <w:p w14:paraId="0EB81305" w14:textId="77777777" w:rsidR="00BA7A4A" w:rsidRPr="009536A8" w:rsidRDefault="00BA7A4A" w:rsidP="00BA7A4A">
      <w:pPr>
        <w:rPr>
          <w:rFonts w:ascii="Century Gothic" w:hAnsi="Century Gothic"/>
          <w:sz w:val="22"/>
        </w:rPr>
      </w:pPr>
      <w:bookmarkStart w:id="48" w:name="_Toc467133853"/>
      <w:bookmarkStart w:id="49" w:name="_Toc467501167"/>
      <w:bookmarkStart w:id="50" w:name="_Toc467133854"/>
      <w:bookmarkStart w:id="51" w:name="_Toc467501168"/>
      <w:bookmarkStart w:id="52" w:name="_Toc467133855"/>
      <w:bookmarkStart w:id="53" w:name="_Toc467501169"/>
      <w:bookmarkStart w:id="54" w:name="_Toc467133856"/>
      <w:bookmarkStart w:id="55" w:name="_Toc467501170"/>
      <w:bookmarkStart w:id="56" w:name="_Toc467133857"/>
      <w:bookmarkStart w:id="57" w:name="_Toc467501171"/>
      <w:bookmarkStart w:id="58" w:name="_Toc467133858"/>
      <w:bookmarkStart w:id="59" w:name="_Toc467501172"/>
      <w:bookmarkStart w:id="60" w:name="_Toc467133859"/>
      <w:bookmarkStart w:id="61" w:name="_Toc467501173"/>
      <w:bookmarkStart w:id="62" w:name="_Toc467133862"/>
      <w:bookmarkStart w:id="63" w:name="_Toc467501176"/>
      <w:bookmarkStart w:id="64" w:name="_Toc467133865"/>
      <w:bookmarkStart w:id="65" w:name="_Toc467501179"/>
      <w:bookmarkStart w:id="66" w:name="_Toc467133866"/>
      <w:bookmarkStart w:id="67" w:name="_Toc467501180"/>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9536A8">
        <w:rPr>
          <w:rFonts w:ascii="Century Gothic" w:hAnsi="Century Gothic"/>
          <w:sz w:val="22"/>
        </w:rPr>
        <w:t>Komunikacija s ponudniki o vprašanjih v zvezi z vsebino naročila in v zvezi s pripravo ponudbe poteka izključno preko portala javnih naročil.</w:t>
      </w:r>
    </w:p>
    <w:p w14:paraId="46BE630F" w14:textId="77777777" w:rsidR="00BA7A4A" w:rsidRPr="009536A8" w:rsidRDefault="00BA7A4A" w:rsidP="00BA7A4A">
      <w:pPr>
        <w:rPr>
          <w:rFonts w:ascii="Century Gothic" w:hAnsi="Century Gothic"/>
          <w:sz w:val="22"/>
        </w:rPr>
      </w:pPr>
    </w:p>
    <w:p w14:paraId="10EB11CA" w14:textId="199F41F7" w:rsidR="00BA7A4A" w:rsidRPr="00D12982" w:rsidRDefault="00BA7A4A" w:rsidP="00BA7A4A">
      <w:pPr>
        <w:rPr>
          <w:rFonts w:ascii="Century Gothic" w:hAnsi="Century Gothic"/>
          <w:sz w:val="22"/>
        </w:rPr>
      </w:pPr>
      <w:r w:rsidRPr="009536A8">
        <w:rPr>
          <w:rFonts w:ascii="Century Gothic" w:hAnsi="Century Gothic"/>
          <w:sz w:val="22"/>
        </w:rPr>
        <w:t xml:space="preserve">Naročnik bo zahtevo za pojasnilo razpisne dokumentacije oziroma kakršnokoli drugo vprašanje v zvezi z naročilom štel kot pravočasno, v kolikor bo na portalu javnih naročil zastavljeno najkasneje </w:t>
      </w:r>
      <w:r w:rsidRPr="00A44592">
        <w:rPr>
          <w:rFonts w:ascii="Century Gothic" w:hAnsi="Century Gothic"/>
          <w:sz w:val="22"/>
        </w:rPr>
        <w:t xml:space="preserve">do </w:t>
      </w:r>
      <w:r w:rsidRPr="00854544">
        <w:rPr>
          <w:rFonts w:ascii="Century Gothic" w:hAnsi="Century Gothic"/>
          <w:sz w:val="22"/>
        </w:rPr>
        <w:t xml:space="preserve">vključno </w:t>
      </w:r>
      <w:r w:rsidR="00D26251" w:rsidRPr="00854544">
        <w:rPr>
          <w:rFonts w:ascii="Century Gothic" w:hAnsi="Century Gothic"/>
          <w:b/>
          <w:bCs/>
          <w:sz w:val="22"/>
        </w:rPr>
        <w:t>1</w:t>
      </w:r>
      <w:r w:rsidR="00667B94" w:rsidRPr="00854544">
        <w:rPr>
          <w:rFonts w:ascii="Century Gothic" w:hAnsi="Century Gothic"/>
          <w:b/>
          <w:bCs/>
          <w:sz w:val="22"/>
        </w:rPr>
        <w:t>9</w:t>
      </w:r>
      <w:r w:rsidR="00F64480" w:rsidRPr="00854544">
        <w:rPr>
          <w:rFonts w:ascii="Century Gothic" w:hAnsi="Century Gothic"/>
          <w:b/>
          <w:bCs/>
          <w:sz w:val="22"/>
        </w:rPr>
        <w:t>.</w:t>
      </w:r>
      <w:r w:rsidR="007A2D6A" w:rsidRPr="00854544">
        <w:rPr>
          <w:rFonts w:ascii="Century Gothic" w:hAnsi="Century Gothic"/>
          <w:b/>
          <w:bCs/>
          <w:sz w:val="22"/>
        </w:rPr>
        <w:t>11</w:t>
      </w:r>
      <w:r w:rsidR="00F64480" w:rsidRPr="00854544">
        <w:rPr>
          <w:rFonts w:ascii="Century Gothic" w:hAnsi="Century Gothic"/>
          <w:b/>
          <w:bCs/>
          <w:sz w:val="22"/>
        </w:rPr>
        <w:t>.202</w:t>
      </w:r>
      <w:r w:rsidR="00192B7D" w:rsidRPr="00854544">
        <w:rPr>
          <w:rFonts w:ascii="Century Gothic" w:hAnsi="Century Gothic"/>
          <w:b/>
          <w:bCs/>
          <w:sz w:val="22"/>
        </w:rPr>
        <w:t>4</w:t>
      </w:r>
      <w:r w:rsidRPr="00A44592">
        <w:rPr>
          <w:rFonts w:ascii="Century Gothic" w:hAnsi="Century Gothic"/>
          <w:b/>
          <w:bCs/>
          <w:sz w:val="22"/>
        </w:rPr>
        <w:t xml:space="preserve">  do </w:t>
      </w:r>
      <w:r w:rsidR="002573D3" w:rsidRPr="00A44592">
        <w:rPr>
          <w:rFonts w:ascii="Century Gothic" w:hAnsi="Century Gothic"/>
          <w:b/>
          <w:bCs/>
          <w:sz w:val="22"/>
        </w:rPr>
        <w:t>08</w:t>
      </w:r>
      <w:r w:rsidR="00F64480" w:rsidRPr="00A44592">
        <w:rPr>
          <w:rFonts w:ascii="Century Gothic" w:hAnsi="Century Gothic"/>
          <w:b/>
          <w:bCs/>
          <w:sz w:val="22"/>
        </w:rPr>
        <w:t>:</w:t>
      </w:r>
      <w:r w:rsidR="002573D3" w:rsidRPr="00A44592">
        <w:rPr>
          <w:rFonts w:ascii="Century Gothic" w:hAnsi="Century Gothic"/>
          <w:b/>
          <w:bCs/>
          <w:sz w:val="22"/>
        </w:rPr>
        <w:t>00</w:t>
      </w:r>
      <w:r w:rsidRPr="00A44592">
        <w:rPr>
          <w:rFonts w:ascii="Century Gothic" w:hAnsi="Century Gothic"/>
          <w:b/>
          <w:bCs/>
          <w:sz w:val="22"/>
        </w:rPr>
        <w:t xml:space="preserve"> ure</w:t>
      </w:r>
      <w:r w:rsidR="00F64480" w:rsidRPr="00A44592">
        <w:rPr>
          <w:rFonts w:ascii="Century Gothic" w:hAnsi="Century Gothic"/>
          <w:b/>
          <w:bCs/>
          <w:sz w:val="22"/>
        </w:rPr>
        <w:t>.</w:t>
      </w:r>
      <w:r w:rsidRPr="0052569A">
        <w:rPr>
          <w:rFonts w:ascii="Century Gothic" w:hAnsi="Century Gothic"/>
          <w:sz w:val="22"/>
        </w:rPr>
        <w:t xml:space="preserve">  </w:t>
      </w:r>
    </w:p>
    <w:p w14:paraId="251635F8" w14:textId="77777777" w:rsidR="00BA7A4A" w:rsidRPr="009536A8" w:rsidRDefault="00BA7A4A" w:rsidP="00BA7A4A">
      <w:pPr>
        <w:rPr>
          <w:rFonts w:ascii="Century Gothic" w:hAnsi="Century Gothic"/>
          <w:sz w:val="22"/>
        </w:rPr>
      </w:pPr>
    </w:p>
    <w:p w14:paraId="60213EC9" w14:textId="77777777" w:rsidR="00BA7A4A" w:rsidRPr="009536A8" w:rsidRDefault="00BA7A4A" w:rsidP="00BA7A4A">
      <w:pPr>
        <w:rPr>
          <w:rFonts w:ascii="Century Gothic" w:hAnsi="Century Gothic"/>
          <w:sz w:val="22"/>
        </w:rPr>
      </w:pPr>
      <w:r w:rsidRPr="009536A8">
        <w:rPr>
          <w:rFonts w:ascii="Century Gothic" w:hAnsi="Century Gothic"/>
          <w:sz w:val="22"/>
        </w:rPr>
        <w:t>Na zahteve za pojasnila oziroma druga vprašanja v zvezi z naročilom, zastavljena po tem roku, naročnik ne bo odgovarjal.</w:t>
      </w:r>
    </w:p>
    <w:p w14:paraId="7672A119" w14:textId="77777777" w:rsidR="00BA7A4A" w:rsidRPr="009536A8" w:rsidRDefault="00BA7A4A" w:rsidP="00BA7A4A">
      <w:pPr>
        <w:rPr>
          <w:rFonts w:ascii="Century Gothic" w:hAnsi="Century Gothic"/>
          <w:sz w:val="22"/>
        </w:rPr>
      </w:pPr>
    </w:p>
    <w:p w14:paraId="269B347E" w14:textId="0A4724A6" w:rsidR="00BA7A4A" w:rsidRDefault="00BA7A4A" w:rsidP="00BA7A4A">
      <w:pPr>
        <w:rPr>
          <w:rFonts w:ascii="Century Gothic" w:hAnsi="Century Gothic"/>
          <w:sz w:val="22"/>
        </w:rPr>
      </w:pPr>
      <w:r w:rsidRPr="009536A8">
        <w:rPr>
          <w:rFonts w:ascii="Century Gothic" w:hAnsi="Century Gothic"/>
          <w:sz w:val="22"/>
        </w:rPr>
        <w:t xml:space="preserve">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w:t>
      </w:r>
      <w:r w:rsidR="00A42264" w:rsidRPr="009536A8">
        <w:rPr>
          <w:rFonts w:ascii="Century Gothic" w:hAnsi="Century Gothic"/>
          <w:sz w:val="22"/>
        </w:rPr>
        <w:t>P</w:t>
      </w:r>
      <w:r w:rsidRPr="009536A8">
        <w:rPr>
          <w:rFonts w:ascii="Century Gothic" w:hAnsi="Century Gothic"/>
          <w:sz w:val="22"/>
        </w:rPr>
        <w:t>ortalu javnih naročil.</w:t>
      </w:r>
    </w:p>
    <w:p w14:paraId="757BD645" w14:textId="181B0C36" w:rsidR="004A60C8" w:rsidRPr="001F776A" w:rsidRDefault="000221A3" w:rsidP="004A60C8">
      <w:pPr>
        <w:pStyle w:val="Naslov1"/>
        <w:ind w:left="426"/>
        <w:rPr>
          <w:rFonts w:ascii="Century Gothic" w:hAnsi="Century Gothic"/>
          <w:sz w:val="22"/>
          <w:szCs w:val="22"/>
        </w:rPr>
      </w:pPr>
      <w:bookmarkStart w:id="68" w:name="_Toc42753142"/>
      <w:bookmarkStart w:id="69" w:name="_Toc54951775"/>
      <w:bookmarkStart w:id="70" w:name="_Toc181084031"/>
      <w:r>
        <w:rPr>
          <w:rFonts w:ascii="Century Gothic" w:hAnsi="Century Gothic"/>
          <w:sz w:val="22"/>
          <w:szCs w:val="22"/>
        </w:rPr>
        <w:t xml:space="preserve">FINANČNO </w:t>
      </w:r>
      <w:r w:rsidR="004A60C8" w:rsidRPr="001F776A">
        <w:rPr>
          <w:rFonts w:ascii="Century Gothic" w:hAnsi="Century Gothic"/>
          <w:sz w:val="22"/>
          <w:szCs w:val="22"/>
        </w:rPr>
        <w:t>Zavarovanje za resnost ponudbe</w:t>
      </w:r>
      <w:bookmarkEnd w:id="68"/>
      <w:bookmarkEnd w:id="69"/>
      <w:bookmarkEnd w:id="70"/>
      <w:r w:rsidR="004A60C8" w:rsidRPr="001F776A">
        <w:rPr>
          <w:rFonts w:ascii="Century Gothic" w:hAnsi="Century Gothic"/>
          <w:sz w:val="22"/>
          <w:szCs w:val="22"/>
        </w:rPr>
        <w:t xml:space="preserve"> </w:t>
      </w:r>
    </w:p>
    <w:p w14:paraId="1C00ED65" w14:textId="104FD7EC" w:rsidR="00B47F05" w:rsidRDefault="00B35BEE" w:rsidP="004A60C8">
      <w:pPr>
        <w:spacing w:line="0" w:lineRule="atLeast"/>
        <w:rPr>
          <w:rFonts w:ascii="Century Gothic" w:hAnsi="Century Gothic" w:cstheme="minorHAnsi"/>
          <w:bCs/>
          <w:sz w:val="22"/>
          <w:lang w:eastAsia="zh-CN"/>
        </w:rPr>
      </w:pPr>
      <w:r>
        <w:rPr>
          <w:rFonts w:ascii="Century Gothic" w:hAnsi="Century Gothic"/>
          <w:sz w:val="22"/>
        </w:rPr>
        <w:t>Ponudnik</w:t>
      </w:r>
      <w:r w:rsidR="000E1B06" w:rsidRPr="000E1B06">
        <w:rPr>
          <w:rFonts w:ascii="Century Gothic" w:hAnsi="Century Gothic"/>
          <w:sz w:val="22"/>
        </w:rPr>
        <w:t xml:space="preserve"> mora v ponudbi (ponudbeni dokumentaciji) OBVEZNO, priložiti finančno zavarovanje za resnost ponudbe, in sicer bančno garancijo, izdano s strani banke, ki ima dovoljenje za opravljanje bančnih storitev v Republiki Sloveniji ali kavcijsko zavarovanje, izdano s strani zavarovalnice, ki ima dovoljenje za opravljanje zavarovalnih poslov v Republiki Sloveniji, </w:t>
      </w:r>
      <w:r w:rsidR="000E1B06" w:rsidRPr="00D26251">
        <w:rPr>
          <w:rFonts w:ascii="Century Gothic" w:hAnsi="Century Gothic"/>
          <w:b/>
          <w:bCs/>
          <w:sz w:val="22"/>
        </w:rPr>
        <w:t xml:space="preserve">v višini </w:t>
      </w:r>
      <w:r w:rsidR="00181A87" w:rsidRPr="00D26251">
        <w:rPr>
          <w:rFonts w:ascii="Century Gothic" w:hAnsi="Century Gothic"/>
          <w:b/>
          <w:bCs/>
          <w:sz w:val="22"/>
        </w:rPr>
        <w:t>40</w:t>
      </w:r>
      <w:r w:rsidR="0092160A" w:rsidRPr="00D26251">
        <w:rPr>
          <w:rFonts w:ascii="Century Gothic" w:hAnsi="Century Gothic"/>
          <w:b/>
          <w:bCs/>
          <w:sz w:val="22"/>
        </w:rPr>
        <w:t>.000,00 EUR</w:t>
      </w:r>
      <w:r w:rsidR="0092160A" w:rsidRPr="00B056A8">
        <w:rPr>
          <w:rFonts w:ascii="Century Gothic" w:hAnsi="Century Gothic"/>
          <w:sz w:val="22"/>
        </w:rPr>
        <w:t>.</w:t>
      </w:r>
    </w:p>
    <w:p w14:paraId="4877FFDD" w14:textId="359428CC" w:rsidR="004A60C8" w:rsidRDefault="004A60C8" w:rsidP="0092160A">
      <w:pPr>
        <w:spacing w:line="0" w:lineRule="atLeast"/>
        <w:rPr>
          <w:rFonts w:ascii="Century Gothic" w:hAnsi="Century Gothic"/>
          <w:sz w:val="22"/>
        </w:rPr>
      </w:pPr>
      <w:r w:rsidRPr="00194EBF">
        <w:rPr>
          <w:rFonts w:ascii="Century Gothic" w:hAnsi="Century Gothic"/>
          <w:sz w:val="22"/>
        </w:rPr>
        <w:t xml:space="preserve"> </w:t>
      </w:r>
    </w:p>
    <w:p w14:paraId="1C420E40" w14:textId="77777777" w:rsidR="000E1B06" w:rsidRPr="000E1B06" w:rsidRDefault="000E1B06" w:rsidP="000E1B06">
      <w:pPr>
        <w:spacing w:line="0" w:lineRule="atLeast"/>
        <w:rPr>
          <w:rFonts w:ascii="Century Gothic" w:hAnsi="Century Gothic"/>
          <w:sz w:val="22"/>
        </w:rPr>
      </w:pPr>
      <w:r w:rsidRPr="000E1B06">
        <w:rPr>
          <w:rFonts w:ascii="Century Gothic" w:hAnsi="Century Gothic"/>
          <w:sz w:val="22"/>
        </w:rPr>
        <w:t xml:space="preserve">Finančno zavarovanje mora biti brezpogojno in plačljivo na prvi poziv ter predloženo v enakem besedilu kot v vzorcu finančnega zavarovanja za resnost ponudbe. </w:t>
      </w:r>
    </w:p>
    <w:p w14:paraId="2D295C15" w14:textId="77777777" w:rsidR="000E1B06" w:rsidRPr="000E1B06" w:rsidRDefault="000E1B06" w:rsidP="000E1B06">
      <w:pPr>
        <w:spacing w:line="0" w:lineRule="atLeast"/>
        <w:rPr>
          <w:rFonts w:ascii="Century Gothic" w:hAnsi="Century Gothic"/>
          <w:sz w:val="22"/>
        </w:rPr>
      </w:pPr>
    </w:p>
    <w:p w14:paraId="26BE5943" w14:textId="66CF816C" w:rsidR="000E1B06" w:rsidRPr="003070B6" w:rsidRDefault="000E1B06" w:rsidP="000E1B06">
      <w:pPr>
        <w:spacing w:line="0" w:lineRule="atLeast"/>
        <w:rPr>
          <w:rFonts w:ascii="Century Gothic" w:hAnsi="Century Gothic"/>
          <w:sz w:val="22"/>
          <w:u w:val="single"/>
        </w:rPr>
      </w:pPr>
      <w:r w:rsidRPr="000E1B06">
        <w:rPr>
          <w:rFonts w:ascii="Century Gothic" w:hAnsi="Century Gothic"/>
          <w:sz w:val="22"/>
        </w:rPr>
        <w:lastRenderedPageBreak/>
        <w:t xml:space="preserve">Finančno zavarovanje mora biti </w:t>
      </w:r>
      <w:r w:rsidRPr="0088036B">
        <w:rPr>
          <w:rFonts w:ascii="Century Gothic" w:hAnsi="Century Gothic"/>
          <w:b/>
          <w:bCs/>
          <w:sz w:val="22"/>
        </w:rPr>
        <w:t>podpisano s certificiranim e - podpisom.</w:t>
      </w:r>
      <w:r w:rsidRPr="000E1B06">
        <w:rPr>
          <w:rFonts w:ascii="Century Gothic" w:hAnsi="Century Gothic"/>
          <w:sz w:val="22"/>
        </w:rPr>
        <w:t xml:space="preserve"> </w:t>
      </w:r>
      <w:r w:rsidRPr="0088036B">
        <w:rPr>
          <w:rFonts w:ascii="Century Gothic" w:hAnsi="Century Gothic"/>
          <w:sz w:val="22"/>
          <w:u w:val="single"/>
        </w:rPr>
        <w:t>V kolikor ponudba  ne bo vsebovala zavarovanja za resnost ponudbe</w:t>
      </w:r>
      <w:r w:rsidR="0092160A">
        <w:rPr>
          <w:rFonts w:ascii="Century Gothic" w:hAnsi="Century Gothic"/>
          <w:sz w:val="22"/>
          <w:u w:val="single"/>
        </w:rPr>
        <w:t xml:space="preserve">, </w:t>
      </w:r>
      <w:r w:rsidRPr="0088036B">
        <w:rPr>
          <w:rFonts w:ascii="Century Gothic" w:hAnsi="Century Gothic"/>
          <w:sz w:val="22"/>
          <w:u w:val="single"/>
        </w:rPr>
        <w:t>bo ponudba v skladu z ZJN-</w:t>
      </w:r>
      <w:r w:rsidRPr="003070B6">
        <w:rPr>
          <w:rFonts w:ascii="Century Gothic" w:hAnsi="Century Gothic"/>
          <w:sz w:val="22"/>
          <w:u w:val="single"/>
        </w:rPr>
        <w:t>3 izločena kot nedopustna.</w:t>
      </w:r>
    </w:p>
    <w:p w14:paraId="6F732BB0" w14:textId="77777777" w:rsidR="000E1B06" w:rsidRPr="003070B6" w:rsidRDefault="000E1B06" w:rsidP="000E1B06">
      <w:pPr>
        <w:spacing w:line="0" w:lineRule="atLeast"/>
        <w:rPr>
          <w:rFonts w:ascii="Century Gothic" w:hAnsi="Century Gothic"/>
          <w:sz w:val="22"/>
          <w:u w:val="single"/>
        </w:rPr>
      </w:pPr>
    </w:p>
    <w:p w14:paraId="40AF0A21" w14:textId="62D6E489" w:rsidR="000E1B06" w:rsidRDefault="000E1B06" w:rsidP="000E1B06">
      <w:pPr>
        <w:spacing w:line="0" w:lineRule="atLeast"/>
        <w:rPr>
          <w:rFonts w:ascii="Century Gothic" w:hAnsi="Century Gothic"/>
          <w:sz w:val="22"/>
        </w:rPr>
      </w:pPr>
      <w:r w:rsidRPr="003070B6">
        <w:rPr>
          <w:rFonts w:ascii="Century Gothic" w:hAnsi="Century Gothic"/>
          <w:sz w:val="22"/>
        </w:rPr>
        <w:t>Finančno zavarovanje mora veljati še 1</w:t>
      </w:r>
      <w:r w:rsidR="0092160A">
        <w:rPr>
          <w:rFonts w:ascii="Century Gothic" w:hAnsi="Century Gothic"/>
          <w:sz w:val="22"/>
        </w:rPr>
        <w:t>8</w:t>
      </w:r>
      <w:r w:rsidRPr="003070B6">
        <w:rPr>
          <w:rFonts w:ascii="Century Gothic" w:hAnsi="Century Gothic"/>
          <w:sz w:val="22"/>
        </w:rPr>
        <w:t xml:space="preserve">0 dni od datuma roka </w:t>
      </w:r>
      <w:r w:rsidR="00BF7CB7">
        <w:rPr>
          <w:rFonts w:ascii="Century Gothic" w:hAnsi="Century Gothic"/>
          <w:sz w:val="22"/>
        </w:rPr>
        <w:t xml:space="preserve">za </w:t>
      </w:r>
      <w:r w:rsidRPr="003070B6">
        <w:rPr>
          <w:rFonts w:ascii="Century Gothic" w:hAnsi="Century Gothic"/>
          <w:sz w:val="22"/>
        </w:rPr>
        <w:t>prejem ponudb za predmetno naročilo.</w:t>
      </w:r>
      <w:r>
        <w:rPr>
          <w:rFonts w:ascii="Century Gothic" w:hAnsi="Century Gothic"/>
          <w:sz w:val="22"/>
        </w:rPr>
        <w:t xml:space="preserve"> </w:t>
      </w:r>
    </w:p>
    <w:p w14:paraId="5B744886" w14:textId="77777777" w:rsidR="004A60C8" w:rsidRPr="001F776A" w:rsidRDefault="004A60C8" w:rsidP="004A60C8">
      <w:pPr>
        <w:spacing w:line="0" w:lineRule="atLeast"/>
        <w:rPr>
          <w:rFonts w:ascii="Century Gothic" w:hAnsi="Century Gothic"/>
          <w:sz w:val="22"/>
          <w:lang w:eastAsia="sl-SI"/>
        </w:rPr>
      </w:pPr>
    </w:p>
    <w:p w14:paraId="170F20C9" w14:textId="77777777" w:rsidR="004A60C8" w:rsidRPr="001F776A" w:rsidRDefault="004A60C8" w:rsidP="004A60C8">
      <w:pPr>
        <w:spacing w:line="0" w:lineRule="atLeast"/>
        <w:rPr>
          <w:rFonts w:ascii="Century Gothic" w:hAnsi="Century Gothic" w:cs="Arial"/>
          <w:sz w:val="22"/>
        </w:rPr>
      </w:pPr>
      <w:r w:rsidRPr="001F776A">
        <w:rPr>
          <w:rFonts w:ascii="Century Gothic" w:hAnsi="Century Gothic" w:cs="Arial"/>
          <w:sz w:val="22"/>
        </w:rPr>
        <w:t xml:space="preserve">Zavarovanje se lahko unovči iz naslednjih razlogov: </w:t>
      </w:r>
    </w:p>
    <w:p w14:paraId="3A698C45" w14:textId="77777777" w:rsidR="004A60C8" w:rsidRPr="001F776A" w:rsidRDefault="004A60C8" w:rsidP="001553D1">
      <w:pPr>
        <w:numPr>
          <w:ilvl w:val="0"/>
          <w:numId w:val="20"/>
        </w:numPr>
        <w:spacing w:line="0" w:lineRule="atLeast"/>
        <w:ind w:left="426" w:hanging="284"/>
        <w:rPr>
          <w:rFonts w:ascii="Century Gothic" w:hAnsi="Century Gothic" w:cs="Arial"/>
          <w:sz w:val="22"/>
        </w:rPr>
      </w:pPr>
      <w:r w:rsidRPr="001F776A">
        <w:rPr>
          <w:rFonts w:ascii="Century Gothic" w:hAnsi="Century Gothic" w:cs="Arial"/>
          <w:sz w:val="22"/>
        </w:rPr>
        <w:t>ponudnik je umaknil ponudbo po poteku roka za prejem ponudb ali nedopustno spremenil ponudbo v času njene veljavnosti; ali</w:t>
      </w:r>
    </w:p>
    <w:p w14:paraId="7E371751" w14:textId="77777777" w:rsidR="004A60C8" w:rsidRPr="001F776A" w:rsidRDefault="004A60C8" w:rsidP="001553D1">
      <w:pPr>
        <w:numPr>
          <w:ilvl w:val="0"/>
          <w:numId w:val="20"/>
        </w:numPr>
        <w:spacing w:line="0" w:lineRule="atLeast"/>
        <w:ind w:left="426" w:hanging="284"/>
        <w:rPr>
          <w:rFonts w:ascii="Century Gothic" w:hAnsi="Century Gothic" w:cs="Arial"/>
          <w:sz w:val="22"/>
        </w:rPr>
      </w:pPr>
      <w:r w:rsidRPr="001F776A">
        <w:rPr>
          <w:rFonts w:ascii="Century Gothic" w:hAnsi="Century Gothic" w:cs="Arial"/>
          <w:sz w:val="22"/>
        </w:rPr>
        <w:t>ponudnik na poziv naročnika ni podpisal pogodbe v roku, ki je določen v teh navodilih; ali</w:t>
      </w:r>
    </w:p>
    <w:p w14:paraId="22867FFB" w14:textId="77777777" w:rsidR="004A60C8" w:rsidRPr="001F776A" w:rsidRDefault="004A60C8" w:rsidP="001553D1">
      <w:pPr>
        <w:numPr>
          <w:ilvl w:val="0"/>
          <w:numId w:val="20"/>
        </w:numPr>
        <w:spacing w:line="0" w:lineRule="atLeast"/>
        <w:ind w:left="426" w:hanging="284"/>
        <w:rPr>
          <w:rFonts w:ascii="Century Gothic" w:hAnsi="Century Gothic" w:cs="Arial"/>
          <w:sz w:val="22"/>
        </w:rPr>
      </w:pPr>
      <w:r w:rsidRPr="001F776A">
        <w:rPr>
          <w:rFonts w:ascii="Century Gothic" w:hAnsi="Century Gothic" w:cs="Arial"/>
          <w:sz w:val="22"/>
        </w:rPr>
        <w:t>ponudnik ni predložil zavarovanja za dobro izvedbo pogodbenih obveznosti v skladu z zahtevami naročnika.</w:t>
      </w:r>
    </w:p>
    <w:p w14:paraId="1CE875E9" w14:textId="77777777" w:rsidR="004A60C8" w:rsidRPr="001F776A" w:rsidRDefault="004A60C8" w:rsidP="004A60C8">
      <w:pPr>
        <w:keepNext/>
        <w:keepLines/>
        <w:spacing w:line="0" w:lineRule="atLeast"/>
        <w:ind w:left="284"/>
        <w:rPr>
          <w:rFonts w:ascii="Century Gothic" w:hAnsi="Century Gothic"/>
          <w:sz w:val="22"/>
        </w:rPr>
      </w:pPr>
    </w:p>
    <w:p w14:paraId="1D002830" w14:textId="6389C94F" w:rsidR="004A60C8" w:rsidRPr="007F735A" w:rsidRDefault="004A60C8" w:rsidP="004A60C8">
      <w:pPr>
        <w:pStyle w:val="BULLETSTEXT10pt"/>
        <w:keepNext/>
        <w:keepLines/>
        <w:numPr>
          <w:ilvl w:val="0"/>
          <w:numId w:val="0"/>
        </w:numPr>
        <w:spacing w:line="0" w:lineRule="atLeast"/>
        <w:ind w:left="357" w:hanging="357"/>
        <w:jc w:val="both"/>
        <w:rPr>
          <w:rFonts w:ascii="Century Gothic" w:eastAsia="Calibri" w:hAnsi="Century Gothic"/>
          <w:color w:val="FF0000"/>
          <w:sz w:val="22"/>
          <w:szCs w:val="22"/>
          <w:u w:val="single"/>
          <w:lang w:eastAsia="en-US"/>
        </w:rPr>
      </w:pPr>
      <w:r w:rsidRPr="007F735A">
        <w:rPr>
          <w:rFonts w:ascii="Century Gothic" w:eastAsia="Calibri" w:hAnsi="Century Gothic"/>
          <w:sz w:val="22"/>
          <w:szCs w:val="22"/>
          <w:u w:val="single"/>
          <w:lang w:eastAsia="en-US"/>
        </w:rPr>
        <w:t>Način izpolnjevanja:</w:t>
      </w:r>
      <w:r w:rsidR="00E80BDA" w:rsidRPr="007F735A">
        <w:rPr>
          <w:rFonts w:ascii="Century Gothic" w:eastAsia="Calibri" w:hAnsi="Century Gothic"/>
          <w:sz w:val="22"/>
          <w:szCs w:val="22"/>
          <w:u w:val="single"/>
          <w:lang w:eastAsia="en-US"/>
        </w:rPr>
        <w:t xml:space="preserve"> </w:t>
      </w:r>
    </w:p>
    <w:p w14:paraId="2A128A49" w14:textId="3016E112" w:rsidR="004A60C8" w:rsidRPr="001F776A" w:rsidRDefault="004A60C8" w:rsidP="004A60C8">
      <w:pPr>
        <w:keepNext/>
        <w:keepLines/>
        <w:spacing w:line="0" w:lineRule="atLeast"/>
        <w:rPr>
          <w:rFonts w:ascii="Century Gothic" w:hAnsi="Century Gothic"/>
          <w:sz w:val="22"/>
        </w:rPr>
      </w:pPr>
      <w:r w:rsidRPr="001F776A">
        <w:rPr>
          <w:rFonts w:ascii="Century Gothic" w:hAnsi="Century Gothic"/>
          <w:sz w:val="22"/>
        </w:rPr>
        <w:t>V primeru</w:t>
      </w:r>
      <w:r w:rsidR="00C941C0">
        <w:rPr>
          <w:rFonts w:ascii="Century Gothic" w:hAnsi="Century Gothic"/>
          <w:sz w:val="22"/>
        </w:rPr>
        <w:t xml:space="preserve"> skupne </w:t>
      </w:r>
      <w:r w:rsidRPr="001F776A">
        <w:rPr>
          <w:rFonts w:ascii="Century Gothic" w:hAnsi="Century Gothic"/>
          <w:sz w:val="22"/>
        </w:rPr>
        <w:t xml:space="preserve">ponudbe je zahtevano eno finančno zavarovanje za resnost ponudbe, ne glede na število partnerjev. Zavarovanje lahko predloži katerikoli </w:t>
      </w:r>
      <w:r w:rsidR="00B056A8">
        <w:rPr>
          <w:rFonts w:ascii="Century Gothic" w:hAnsi="Century Gothic"/>
          <w:sz w:val="22"/>
        </w:rPr>
        <w:t xml:space="preserve">od </w:t>
      </w:r>
      <w:r w:rsidRPr="001F776A">
        <w:rPr>
          <w:rFonts w:ascii="Century Gothic" w:hAnsi="Century Gothic"/>
          <w:sz w:val="22"/>
        </w:rPr>
        <w:t>partner</w:t>
      </w:r>
      <w:r w:rsidR="00B056A8">
        <w:rPr>
          <w:rFonts w:ascii="Century Gothic" w:hAnsi="Century Gothic"/>
          <w:sz w:val="22"/>
        </w:rPr>
        <w:t>jev</w:t>
      </w:r>
      <w:r w:rsidRPr="001F776A">
        <w:rPr>
          <w:rFonts w:ascii="Century Gothic" w:hAnsi="Century Gothic"/>
          <w:sz w:val="22"/>
        </w:rPr>
        <w:t>.</w:t>
      </w:r>
    </w:p>
    <w:p w14:paraId="0E6A2550" w14:textId="3FC286F1" w:rsidR="005312FE" w:rsidRPr="009536A8" w:rsidRDefault="00C544F8" w:rsidP="004A60C8">
      <w:pPr>
        <w:pStyle w:val="Naslov1"/>
        <w:ind w:left="426"/>
        <w:rPr>
          <w:rFonts w:ascii="Century Gothic" w:hAnsi="Century Gothic"/>
          <w:sz w:val="22"/>
          <w:szCs w:val="22"/>
        </w:rPr>
      </w:pPr>
      <w:bookmarkStart w:id="71" w:name="_Toc181084032"/>
      <w:r w:rsidRPr="009536A8">
        <w:rPr>
          <w:rFonts w:ascii="Century Gothic" w:hAnsi="Century Gothic"/>
          <w:sz w:val="22"/>
          <w:szCs w:val="22"/>
        </w:rPr>
        <w:t>POGOJI ZA SODELOVANJE IN RAZLOGI ZA IZKLJUČITEV</w:t>
      </w:r>
      <w:bookmarkEnd w:id="71"/>
    </w:p>
    <w:p w14:paraId="635DFE07" w14:textId="77777777" w:rsidR="00AA0955" w:rsidRPr="009536A8" w:rsidRDefault="00AA0955" w:rsidP="00526448">
      <w:pPr>
        <w:spacing w:line="0" w:lineRule="atLeast"/>
        <w:rPr>
          <w:rFonts w:ascii="Century Gothic" w:hAnsi="Century Gothic" w:cs="Arial"/>
          <w:bCs/>
          <w:sz w:val="22"/>
          <w:lang w:eastAsia="zh-CN"/>
        </w:rPr>
      </w:pPr>
      <w:r w:rsidRPr="009536A8">
        <w:rPr>
          <w:rFonts w:ascii="Century Gothic" w:hAnsi="Century Gothic" w:cs="Arial"/>
          <w:bCs/>
          <w:sz w:val="22"/>
          <w:lang w:eastAsia="zh-CN"/>
        </w:rPr>
        <w:t>Neobstoj razlogov za izključitev morajo izkazati naslednji gospodarski subjekti:</w:t>
      </w:r>
    </w:p>
    <w:p w14:paraId="27E73261" w14:textId="77777777" w:rsidR="00AA0955" w:rsidRPr="009536A8" w:rsidRDefault="00AA0955" w:rsidP="00636B71">
      <w:pPr>
        <w:pStyle w:val="Odstavekseznama"/>
        <w:numPr>
          <w:ilvl w:val="0"/>
          <w:numId w:val="15"/>
        </w:numPr>
        <w:spacing w:after="0" w:line="0" w:lineRule="atLeast"/>
        <w:contextualSpacing w:val="0"/>
        <w:jc w:val="left"/>
        <w:rPr>
          <w:rFonts w:ascii="Century Gothic" w:hAnsi="Century Gothic" w:cs="Arial"/>
          <w:bCs/>
          <w:sz w:val="22"/>
          <w:lang w:eastAsia="zh-CN"/>
        </w:rPr>
      </w:pPr>
      <w:r w:rsidRPr="009536A8">
        <w:rPr>
          <w:rFonts w:ascii="Century Gothic" w:hAnsi="Century Gothic" w:cs="Arial"/>
          <w:bCs/>
          <w:sz w:val="22"/>
          <w:lang w:eastAsia="zh-CN"/>
        </w:rPr>
        <w:t>ponudnik;</w:t>
      </w:r>
    </w:p>
    <w:p w14:paraId="6B8472ED" w14:textId="77777777" w:rsidR="00AA0955" w:rsidRPr="009536A8" w:rsidRDefault="00AA0955" w:rsidP="00636B71">
      <w:pPr>
        <w:pStyle w:val="Odstavekseznama"/>
        <w:numPr>
          <w:ilvl w:val="0"/>
          <w:numId w:val="15"/>
        </w:numPr>
        <w:spacing w:after="0" w:line="0" w:lineRule="atLeast"/>
        <w:contextualSpacing w:val="0"/>
        <w:jc w:val="left"/>
        <w:rPr>
          <w:rFonts w:ascii="Century Gothic" w:hAnsi="Century Gothic" w:cs="Arial"/>
          <w:bCs/>
          <w:sz w:val="22"/>
          <w:lang w:eastAsia="zh-CN"/>
        </w:rPr>
      </w:pPr>
      <w:r w:rsidRPr="009536A8">
        <w:rPr>
          <w:rFonts w:ascii="Century Gothic" w:hAnsi="Century Gothic" w:cs="Arial"/>
          <w:bCs/>
          <w:sz w:val="22"/>
          <w:lang w:eastAsia="zh-CN"/>
        </w:rPr>
        <w:t>vsi partnerji v skupni ponudbi;</w:t>
      </w:r>
    </w:p>
    <w:p w14:paraId="5339D712" w14:textId="77777777" w:rsidR="00AA0955" w:rsidRPr="009536A8" w:rsidRDefault="00AA0955" w:rsidP="00636B71">
      <w:pPr>
        <w:pStyle w:val="Odstavekseznama"/>
        <w:numPr>
          <w:ilvl w:val="0"/>
          <w:numId w:val="15"/>
        </w:numPr>
        <w:spacing w:after="0" w:line="0" w:lineRule="atLeast"/>
        <w:contextualSpacing w:val="0"/>
        <w:rPr>
          <w:rFonts w:ascii="Century Gothic" w:hAnsi="Century Gothic" w:cs="Arial"/>
          <w:bCs/>
          <w:sz w:val="22"/>
          <w:lang w:eastAsia="zh-CN"/>
        </w:rPr>
      </w:pPr>
      <w:r w:rsidRPr="009536A8">
        <w:rPr>
          <w:rFonts w:ascii="Century Gothic" w:hAnsi="Century Gothic" w:cs="Arial"/>
          <w:bCs/>
          <w:sz w:val="22"/>
          <w:lang w:eastAsia="zh-CN"/>
        </w:rPr>
        <w:t>vsi podizvajalci, ne glede na fazo izvedbe javnega naročila, v kateri se vključijo v izvedbo javnega naročila;</w:t>
      </w:r>
    </w:p>
    <w:p w14:paraId="6CFCB9CF" w14:textId="71148EB1" w:rsidR="00AA0955" w:rsidRPr="009536A8" w:rsidRDefault="00BE5FD7" w:rsidP="00636B71">
      <w:pPr>
        <w:pStyle w:val="Odstavekseznama"/>
        <w:numPr>
          <w:ilvl w:val="0"/>
          <w:numId w:val="15"/>
        </w:numPr>
        <w:spacing w:after="0" w:line="0" w:lineRule="atLeast"/>
        <w:contextualSpacing w:val="0"/>
        <w:rPr>
          <w:rFonts w:ascii="Century Gothic" w:hAnsi="Century Gothic" w:cs="Arial"/>
          <w:bCs/>
          <w:sz w:val="22"/>
          <w:lang w:eastAsia="zh-CN"/>
        </w:rPr>
      </w:pPr>
      <w:r w:rsidRPr="009536A8">
        <w:rPr>
          <w:rFonts w:ascii="Century Gothic" w:hAnsi="Century Gothic" w:cs="Arial"/>
          <w:bCs/>
          <w:sz w:val="22"/>
          <w:lang w:eastAsia="zh-CN"/>
        </w:rPr>
        <w:t>subjekti, katerih zmogljivosti uporablja ponudnik, če ponudnik v skladu z 81. členom ZJN-3 uporablja zmogljivosti drugih subjektov</w:t>
      </w:r>
      <w:r w:rsidR="00AA0955" w:rsidRPr="009536A8">
        <w:rPr>
          <w:rFonts w:ascii="Century Gothic" w:hAnsi="Century Gothic" w:cs="Arial"/>
          <w:bCs/>
          <w:sz w:val="22"/>
          <w:lang w:eastAsia="zh-CN"/>
        </w:rPr>
        <w:t>.</w:t>
      </w:r>
    </w:p>
    <w:p w14:paraId="36712619" w14:textId="77777777" w:rsidR="00AA0955" w:rsidRPr="009536A8" w:rsidRDefault="00AA0955" w:rsidP="00AA0955">
      <w:pPr>
        <w:rPr>
          <w:rFonts w:ascii="Century Gothic" w:hAnsi="Century Gothic" w:cs="Arial"/>
          <w:bCs/>
          <w:sz w:val="22"/>
          <w:lang w:eastAsia="zh-CN"/>
        </w:rPr>
      </w:pPr>
    </w:p>
    <w:p w14:paraId="4B30E994" w14:textId="5DF10C43" w:rsidR="00BE5FD7" w:rsidRPr="009536A8" w:rsidRDefault="00BE5FD7" w:rsidP="00BE5FD7">
      <w:pPr>
        <w:pStyle w:val="Pripombabesedilo"/>
        <w:rPr>
          <w:sz w:val="22"/>
          <w:szCs w:val="22"/>
        </w:rPr>
      </w:pPr>
      <w:r w:rsidRPr="009536A8">
        <w:rPr>
          <w:rFonts w:ascii="Century Gothic" w:hAnsi="Century Gothic" w:cs="Arial"/>
          <w:bCs/>
          <w:sz w:val="22"/>
          <w:szCs w:val="22"/>
          <w:lang w:eastAsia="zh-CN"/>
        </w:rPr>
        <w:t xml:space="preserve">Vsi navedeni gospodarski subjekti  (ponudnik, partnerji, </w:t>
      </w:r>
      <w:r w:rsidRPr="009536A8">
        <w:rPr>
          <w:rFonts w:ascii="Century Gothic" w:hAnsi="Century Gothic" w:cs="Arial"/>
          <w:sz w:val="22"/>
          <w:szCs w:val="22"/>
          <w:lang w:eastAsia="zh-CN"/>
        </w:rPr>
        <w:t xml:space="preserve">podizvajalci ter </w:t>
      </w:r>
      <w:r w:rsidRPr="009536A8">
        <w:rPr>
          <w:rFonts w:ascii="Century Gothic" w:hAnsi="Century Gothic" w:cs="Arial"/>
          <w:bCs/>
          <w:sz w:val="22"/>
          <w:szCs w:val="22"/>
          <w:lang w:eastAsia="zh-CN"/>
        </w:rPr>
        <w:t xml:space="preserve">subjekti, katerih zmogljivosti uporablja ponudnik, če ponudnik v skladu z 81. členom ZJN-3 uporablja zmogljivosti </w:t>
      </w:r>
      <w:r w:rsidRPr="007E3CE6">
        <w:rPr>
          <w:rFonts w:ascii="Century Gothic" w:hAnsi="Century Gothic" w:cs="Arial"/>
          <w:bCs/>
          <w:sz w:val="22"/>
          <w:szCs w:val="22"/>
          <w:lang w:eastAsia="zh-CN"/>
        </w:rPr>
        <w:t>drugih subjektov)</w:t>
      </w:r>
      <w:r w:rsidRPr="007E3CE6">
        <w:rPr>
          <w:rFonts w:ascii="Century Gothic" w:hAnsi="Century Gothic" w:cs="Arial"/>
          <w:sz w:val="22"/>
          <w:szCs w:val="22"/>
          <w:lang w:eastAsia="zh-CN"/>
        </w:rPr>
        <w:t xml:space="preserve"> morajo oddati obrazec ESPD, ponudnik poleg navedenega obrazca še obrazec »Ponudba«, podizvajalci pa obrazec »</w:t>
      </w:r>
      <w:r w:rsidR="007E3CE6" w:rsidRPr="007E3CE6">
        <w:rPr>
          <w:rFonts w:ascii="Century Gothic" w:hAnsi="Century Gothic" w:cs="Arial"/>
          <w:sz w:val="22"/>
          <w:szCs w:val="22"/>
          <w:lang w:eastAsia="zh-CN"/>
        </w:rPr>
        <w:t xml:space="preserve">Podatki </w:t>
      </w:r>
      <w:r w:rsidRPr="007E3CE6">
        <w:rPr>
          <w:rFonts w:ascii="Century Gothic" w:hAnsi="Century Gothic" w:cs="Arial"/>
          <w:sz w:val="22"/>
          <w:szCs w:val="22"/>
          <w:lang w:eastAsia="zh-CN"/>
        </w:rPr>
        <w:t xml:space="preserve">in </w:t>
      </w:r>
      <w:r w:rsidR="007E3CE6" w:rsidRPr="007E3CE6">
        <w:rPr>
          <w:rFonts w:ascii="Century Gothic" w:hAnsi="Century Gothic" w:cs="Arial"/>
          <w:sz w:val="22"/>
          <w:szCs w:val="22"/>
          <w:lang w:eastAsia="zh-CN"/>
        </w:rPr>
        <w:t>izjava</w:t>
      </w:r>
      <w:r w:rsidRPr="007E3CE6">
        <w:rPr>
          <w:rFonts w:ascii="Century Gothic" w:hAnsi="Century Gothic" w:cs="Arial"/>
          <w:sz w:val="22"/>
          <w:szCs w:val="22"/>
          <w:lang w:eastAsia="zh-CN"/>
        </w:rPr>
        <w:t xml:space="preserve"> podizvajalca«.</w:t>
      </w:r>
    </w:p>
    <w:p w14:paraId="279AC480" w14:textId="77777777" w:rsidR="00C544F8" w:rsidRPr="009536A8" w:rsidRDefault="00C544F8" w:rsidP="00AA0955">
      <w:pPr>
        <w:rPr>
          <w:rFonts w:ascii="Century Gothic" w:hAnsi="Century Gothic"/>
          <w:sz w:val="22"/>
        </w:rPr>
      </w:pPr>
    </w:p>
    <w:p w14:paraId="64262731" w14:textId="504ACB45" w:rsidR="00C544F8" w:rsidRPr="009536A8" w:rsidRDefault="00C544F8" w:rsidP="00C544F8">
      <w:pPr>
        <w:rPr>
          <w:rFonts w:ascii="Century Gothic" w:hAnsi="Century Gothic"/>
          <w:sz w:val="22"/>
        </w:rPr>
      </w:pPr>
      <w:r w:rsidRPr="009536A8">
        <w:rPr>
          <w:rFonts w:ascii="Century Gothic" w:hAnsi="Century Gothic"/>
          <w:sz w:val="22"/>
        </w:rPr>
        <w:t xml:space="preserve">V primeru, da ponudnik prijavi podizvajalca ali se sklicuje na zmogljivosti drugega, je potrebno tudi zanj v ponudbi predložiti obrazec ESPD. V primeru, da ponudnik uporablja zmogljivosti </w:t>
      </w:r>
      <w:r w:rsidRPr="007E3CE6">
        <w:rPr>
          <w:rFonts w:ascii="Century Gothic" w:hAnsi="Century Gothic"/>
          <w:sz w:val="22"/>
        </w:rPr>
        <w:t>drugega gospodarskega subjekta (z njim izpolnjuje pogoje naročnika iz teh navodil) označi DA v obrazcu ESPD (razdelek C: Informacije o uporabi zmogljivosti drugih subjektov - 81. člen ZJN-3). Ponudnik v primeru, da v ponudbi prijavi podizvajalca, katerih zmogljivosti ne uporablja za izpolnjevanje pogojev naročnika, označi DA v obrazcu ESPD (razdelek D: Informacije o podizvajalcih, katerih zmogljivosti gospodarski subjekt ne uporablja.</w:t>
      </w:r>
    </w:p>
    <w:p w14:paraId="49873C6E" w14:textId="77777777" w:rsidR="00C544F8" w:rsidRPr="009536A8" w:rsidRDefault="00C544F8" w:rsidP="00AA0955">
      <w:pPr>
        <w:rPr>
          <w:rFonts w:ascii="Century Gothic" w:hAnsi="Century Gothic"/>
          <w:sz w:val="22"/>
        </w:rPr>
      </w:pPr>
    </w:p>
    <w:p w14:paraId="2DCF5623" w14:textId="77711D8A" w:rsidR="00AA0955" w:rsidRPr="009536A8" w:rsidRDefault="00AA0955" w:rsidP="00AA0955">
      <w:pPr>
        <w:rPr>
          <w:rFonts w:ascii="Century Gothic" w:hAnsi="Century Gothic"/>
          <w:sz w:val="22"/>
        </w:rPr>
      </w:pPr>
      <w:r w:rsidRPr="009536A8">
        <w:rPr>
          <w:rFonts w:ascii="Century Gothic" w:hAnsi="Century Gothic"/>
          <w:sz w:val="22"/>
        </w:rPr>
        <w:t>Gospodarski subjekt mora v obrazcu ESPD navesti vse informacije, na podlagi katerih bo naročnik potrdila ali druge informacije pridobil v nacionalni bazi podatkov, ter v predmetnem obrazcu podati soglasje, da dokazila pridobi naročnik.</w:t>
      </w:r>
    </w:p>
    <w:p w14:paraId="06285A61" w14:textId="77777777" w:rsidR="00AA0955" w:rsidRPr="009536A8" w:rsidRDefault="00AA0955" w:rsidP="00AA0955">
      <w:pPr>
        <w:rPr>
          <w:rFonts w:ascii="Century Gothic" w:hAnsi="Century Gothic" w:cs="Arial"/>
          <w:sz w:val="22"/>
          <w:lang w:eastAsia="zh-CN"/>
        </w:rPr>
      </w:pPr>
    </w:p>
    <w:p w14:paraId="0F0AD2C0" w14:textId="133B1122" w:rsidR="00BE5FD7" w:rsidRPr="009536A8" w:rsidRDefault="00AA0955" w:rsidP="00BE5FD7">
      <w:pPr>
        <w:rPr>
          <w:rFonts w:ascii="Century Gothic" w:hAnsi="Century Gothic" w:cs="Arial"/>
          <w:sz w:val="22"/>
          <w:lang w:eastAsia="zh-CN"/>
        </w:rPr>
      </w:pPr>
      <w:r w:rsidRPr="009536A8">
        <w:rPr>
          <w:rFonts w:ascii="Century Gothic" w:hAnsi="Century Gothic" w:cs="Arial"/>
          <w:sz w:val="22"/>
          <w:lang w:eastAsia="zh-CN"/>
        </w:rPr>
        <w:t xml:space="preserve">Podizvajalci, ki bodo v javno naročilo vključeni po sklenitvi pogodbe z glavnim izvajalcem ali s konzorcijem izvajalcev, morajo obrazec ESPD ter </w:t>
      </w:r>
      <w:r w:rsidRPr="007E3CE6">
        <w:rPr>
          <w:rFonts w:ascii="Century Gothic" w:hAnsi="Century Gothic" w:cs="Arial"/>
          <w:sz w:val="22"/>
          <w:lang w:eastAsia="zh-CN"/>
        </w:rPr>
        <w:t>obrazec »</w:t>
      </w:r>
      <w:r w:rsidR="007E3CE6" w:rsidRPr="007E3CE6">
        <w:rPr>
          <w:rFonts w:ascii="Century Gothic" w:hAnsi="Century Gothic" w:cs="Arial"/>
          <w:sz w:val="22"/>
          <w:lang w:eastAsia="zh-CN"/>
        </w:rPr>
        <w:t>Podatki</w:t>
      </w:r>
      <w:r w:rsidRPr="007E3CE6">
        <w:rPr>
          <w:rFonts w:ascii="Century Gothic" w:hAnsi="Century Gothic" w:cs="Arial"/>
          <w:sz w:val="22"/>
          <w:lang w:eastAsia="zh-CN"/>
        </w:rPr>
        <w:t xml:space="preserve"> </w:t>
      </w:r>
      <w:r w:rsidR="003E0AFC" w:rsidRPr="007E3CE6">
        <w:rPr>
          <w:rFonts w:ascii="Century Gothic" w:hAnsi="Century Gothic" w:cs="Arial"/>
          <w:sz w:val="22"/>
          <w:lang w:eastAsia="zh-CN"/>
        </w:rPr>
        <w:t xml:space="preserve">in </w:t>
      </w:r>
      <w:r w:rsidR="007E3CE6" w:rsidRPr="007E3CE6">
        <w:rPr>
          <w:rFonts w:ascii="Century Gothic" w:hAnsi="Century Gothic" w:cs="Arial"/>
          <w:sz w:val="22"/>
          <w:lang w:eastAsia="zh-CN"/>
        </w:rPr>
        <w:t>izjava</w:t>
      </w:r>
      <w:r w:rsidR="003E0AFC" w:rsidRPr="007E3CE6">
        <w:rPr>
          <w:rFonts w:ascii="Century Gothic" w:hAnsi="Century Gothic" w:cs="Arial"/>
          <w:sz w:val="22"/>
          <w:lang w:eastAsia="zh-CN"/>
        </w:rPr>
        <w:t xml:space="preserve"> p</w:t>
      </w:r>
      <w:r w:rsidRPr="007E3CE6">
        <w:rPr>
          <w:rFonts w:ascii="Century Gothic" w:hAnsi="Century Gothic" w:cs="Arial"/>
          <w:sz w:val="22"/>
          <w:lang w:eastAsia="zh-CN"/>
        </w:rPr>
        <w:t>odizvajalca« o neobstoju razlogov za izključitev predložiti ob nominaciji</w:t>
      </w:r>
      <w:r w:rsidRPr="009536A8">
        <w:rPr>
          <w:rFonts w:ascii="Century Gothic" w:hAnsi="Century Gothic" w:cs="Arial"/>
          <w:sz w:val="22"/>
          <w:lang w:eastAsia="zh-CN"/>
        </w:rPr>
        <w:t xml:space="preserve">, pred pričetkom izvedbe storitev. Noben naknadno angažiran podizvajalec, ki ni bil </w:t>
      </w:r>
      <w:r w:rsidRPr="009536A8">
        <w:rPr>
          <w:rFonts w:ascii="Century Gothic" w:hAnsi="Century Gothic" w:cs="Arial"/>
          <w:sz w:val="22"/>
          <w:lang w:eastAsia="zh-CN"/>
        </w:rPr>
        <w:lastRenderedPageBreak/>
        <w:t xml:space="preserve">priglašen že ob oddaji ponudbe, ne sme pričeti z izvedbo storitev prej, preden naročnik ne odobri njegovega angažiranja. </w:t>
      </w:r>
      <w:r w:rsidR="00BE5FD7" w:rsidRPr="009536A8">
        <w:rPr>
          <w:rFonts w:ascii="Century Gothic" w:hAnsi="Century Gothic" w:cs="Arial"/>
          <w:sz w:val="22"/>
          <w:lang w:eastAsia="zh-CN"/>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3EEC6C7D" w14:textId="77777777" w:rsidR="00BE5FD7" w:rsidRPr="009536A8" w:rsidRDefault="00BE5FD7" w:rsidP="00AA0955">
      <w:pPr>
        <w:rPr>
          <w:rFonts w:ascii="Century Gothic" w:hAnsi="Century Gothic" w:cs="Arial"/>
          <w:sz w:val="22"/>
          <w:lang w:eastAsia="zh-CN"/>
        </w:rPr>
      </w:pPr>
    </w:p>
    <w:p w14:paraId="3B701179" w14:textId="6FBAA015" w:rsidR="00201910" w:rsidRPr="009536A8" w:rsidRDefault="00AA0955" w:rsidP="00201910">
      <w:pPr>
        <w:rPr>
          <w:rFonts w:ascii="Century Gothic" w:hAnsi="Century Gothic"/>
          <w:sz w:val="22"/>
        </w:rPr>
      </w:pPr>
      <w:r w:rsidRPr="009536A8">
        <w:rPr>
          <w:rFonts w:ascii="Century Gothic" w:hAnsi="Century Gothic" w:cs="Arial"/>
          <w:sz w:val="22"/>
        </w:rPr>
        <w:t xml:space="preserve">Naročnik si pridržuje pravico do vpogleda </w:t>
      </w:r>
      <w:r w:rsidR="006810CE" w:rsidRPr="009536A8">
        <w:rPr>
          <w:rFonts w:ascii="Century Gothic" w:hAnsi="Century Gothic" w:cs="Arial"/>
          <w:sz w:val="22"/>
        </w:rPr>
        <w:t xml:space="preserve"> </w:t>
      </w:r>
      <w:r w:rsidRPr="009536A8">
        <w:rPr>
          <w:rFonts w:ascii="Century Gothic" w:hAnsi="Century Gothic" w:cs="Arial"/>
          <w:sz w:val="22"/>
        </w:rPr>
        <w:t>v originalne dokumente in do preveritve verodostojnosti predloženih dokazil pri podpisniku le-teh.</w:t>
      </w:r>
      <w:r w:rsidR="00201910" w:rsidRPr="009536A8">
        <w:rPr>
          <w:rFonts w:ascii="Century Gothic" w:hAnsi="Century Gothic" w:cs="Arial"/>
          <w:sz w:val="22"/>
        </w:rPr>
        <w:t xml:space="preserve"> </w:t>
      </w:r>
      <w:r w:rsidR="00201910" w:rsidRPr="009536A8">
        <w:rPr>
          <w:rFonts w:ascii="Century Gothic" w:hAnsi="Century Gothic"/>
          <w:sz w:val="22"/>
        </w:rPr>
        <w:t>Naročnik si pridržuje pravico do preveritve verodostojnosti predloženih dokazil pri podpisniku le-teh.</w:t>
      </w:r>
    </w:p>
    <w:p w14:paraId="7F27B2B1" w14:textId="555B1D42" w:rsidR="00AA0955" w:rsidRPr="009536A8" w:rsidRDefault="00AA0955" w:rsidP="00AA0955">
      <w:pPr>
        <w:spacing w:line="0" w:lineRule="atLeast"/>
        <w:rPr>
          <w:rFonts w:ascii="Century Gothic" w:hAnsi="Century Gothic" w:cs="Arial"/>
          <w:color w:val="00B050"/>
          <w:sz w:val="22"/>
        </w:rPr>
      </w:pPr>
    </w:p>
    <w:p w14:paraId="0F806FC9" w14:textId="77777777" w:rsidR="00470C58" w:rsidRPr="009536A8" w:rsidRDefault="00470C58" w:rsidP="00470C58">
      <w:pPr>
        <w:rPr>
          <w:rFonts w:ascii="Century Gothic" w:hAnsi="Century Gothic"/>
          <w:sz w:val="22"/>
        </w:rPr>
      </w:pPr>
      <w:bookmarkStart w:id="72" w:name="_Hlk40872671"/>
      <w:r w:rsidRPr="009536A8">
        <w:rPr>
          <w:rFonts w:ascii="Century Gothic" w:hAnsi="Century Gothic"/>
          <w:sz w:val="22"/>
        </w:rPr>
        <w:t>Če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bookmarkEnd w:id="72"/>
    <w:p w14:paraId="4D4D2379" w14:textId="77777777" w:rsidR="00470C58" w:rsidRPr="000148AE" w:rsidRDefault="00470C58" w:rsidP="00470C58">
      <w:pPr>
        <w:rPr>
          <w:rFonts w:ascii="Century Gothic" w:hAnsi="Century Gothic"/>
          <w:color w:val="FF0000"/>
          <w:sz w:val="22"/>
        </w:rPr>
      </w:pPr>
    </w:p>
    <w:p w14:paraId="2356AE4D" w14:textId="53DA47CD" w:rsidR="00470C58" w:rsidRPr="00380209" w:rsidRDefault="00470C58" w:rsidP="00470C58">
      <w:pPr>
        <w:rPr>
          <w:rFonts w:ascii="Century Gothic" w:hAnsi="Century Gothic"/>
          <w:sz w:val="22"/>
        </w:rPr>
      </w:pPr>
      <w:r w:rsidRPr="00CB6BA1">
        <w:rPr>
          <w:rFonts w:ascii="Century Gothic" w:hAnsi="Century Gothic"/>
          <w:sz w:val="22"/>
        </w:rPr>
        <w:t>Za skupne ponudbe in ponudbe s podizvajalci je treba upoštevati še točki 1</w:t>
      </w:r>
      <w:r w:rsidR="00380209" w:rsidRPr="00CB6BA1">
        <w:rPr>
          <w:rFonts w:ascii="Century Gothic" w:hAnsi="Century Gothic"/>
          <w:sz w:val="22"/>
        </w:rPr>
        <w:t>1</w:t>
      </w:r>
      <w:r w:rsidRPr="00CB6BA1">
        <w:rPr>
          <w:rFonts w:ascii="Century Gothic" w:hAnsi="Century Gothic"/>
          <w:sz w:val="22"/>
        </w:rPr>
        <w:t>.2.1 (Skupna ponudba) in 1</w:t>
      </w:r>
      <w:r w:rsidR="00380209" w:rsidRPr="00CB6BA1">
        <w:rPr>
          <w:rFonts w:ascii="Century Gothic" w:hAnsi="Century Gothic"/>
          <w:sz w:val="22"/>
        </w:rPr>
        <w:t>1</w:t>
      </w:r>
      <w:r w:rsidRPr="00CB6BA1">
        <w:rPr>
          <w:rFonts w:ascii="Century Gothic" w:hAnsi="Century Gothic"/>
          <w:sz w:val="22"/>
        </w:rPr>
        <w:t>.2.2 (Ponudba s podizvajalci) teh navodil.</w:t>
      </w:r>
    </w:p>
    <w:p w14:paraId="209AB99C" w14:textId="43E31699" w:rsidR="00470C58" w:rsidRPr="003B01D6" w:rsidRDefault="00470C58" w:rsidP="003B01D6">
      <w:pPr>
        <w:pStyle w:val="Naslov2"/>
        <w:rPr>
          <w:rFonts w:ascii="Century Gothic" w:hAnsi="Century Gothic"/>
          <w:sz w:val="22"/>
          <w:szCs w:val="22"/>
        </w:rPr>
      </w:pPr>
      <w:bookmarkStart w:id="73" w:name="_Toc464638508"/>
      <w:bookmarkStart w:id="74" w:name="_Toc464638509"/>
      <w:bookmarkStart w:id="75" w:name="_Toc464638510"/>
      <w:bookmarkStart w:id="76" w:name="_Toc464638511"/>
      <w:bookmarkStart w:id="77" w:name="_Toc464638513"/>
      <w:bookmarkStart w:id="78" w:name="_Toc464638514"/>
      <w:bookmarkStart w:id="79" w:name="_Toc464638515"/>
      <w:bookmarkStart w:id="80" w:name="_Toc464638517"/>
      <w:bookmarkStart w:id="81" w:name="_Toc464638519"/>
      <w:bookmarkStart w:id="82" w:name="_Toc464638520"/>
      <w:bookmarkStart w:id="83" w:name="_Toc464638521"/>
      <w:bookmarkStart w:id="84" w:name="_Toc464638522"/>
      <w:bookmarkStart w:id="85" w:name="_Toc464638523"/>
      <w:bookmarkStart w:id="86" w:name="_Toc464638525"/>
      <w:bookmarkStart w:id="87" w:name="_Toc464638526"/>
      <w:bookmarkStart w:id="88" w:name="_Toc464638527"/>
      <w:bookmarkStart w:id="89" w:name="_Toc181084033"/>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rsidRPr="003B01D6">
        <w:rPr>
          <w:rFonts w:ascii="Century Gothic" w:hAnsi="Century Gothic"/>
          <w:sz w:val="22"/>
          <w:szCs w:val="22"/>
        </w:rPr>
        <w:t>Razlogi za izključitev</w:t>
      </w:r>
      <w:bookmarkEnd w:id="89"/>
    </w:p>
    <w:p w14:paraId="6D505033" w14:textId="77777777" w:rsidR="00591C59" w:rsidRPr="009536A8" w:rsidRDefault="00591C59" w:rsidP="00591C59">
      <w:pPr>
        <w:rPr>
          <w:rFonts w:ascii="Century Gothic" w:hAnsi="Century Gothic"/>
          <w:sz w:val="22"/>
        </w:rPr>
      </w:pPr>
    </w:p>
    <w:p w14:paraId="3D219B2E" w14:textId="5F05581A" w:rsidR="00591C59" w:rsidRPr="00905608" w:rsidRDefault="00591C59" w:rsidP="00905608">
      <w:pPr>
        <w:pStyle w:val="Odstavekseznama"/>
        <w:numPr>
          <w:ilvl w:val="0"/>
          <w:numId w:val="28"/>
        </w:numPr>
        <w:rPr>
          <w:rFonts w:ascii="Century Gothic" w:hAnsi="Century Gothic"/>
          <w:sz w:val="22"/>
        </w:rPr>
      </w:pPr>
      <w:r w:rsidRPr="00905608">
        <w:rPr>
          <w:rFonts w:ascii="Century Gothic" w:hAnsi="Century Gothic"/>
          <w:sz w:val="22"/>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r w:rsidR="000E677D" w:rsidRPr="00905608">
        <w:rPr>
          <w:rFonts w:ascii="Century Gothic" w:hAnsi="Century Gothic"/>
          <w:sz w:val="22"/>
        </w:rPr>
        <w:t xml:space="preserve"> ali za primerljiva kazniva dejanja, ki so jih izrekla tuja sodišča.</w:t>
      </w:r>
    </w:p>
    <w:p w14:paraId="4D4B07DB" w14:textId="77777777" w:rsidR="00591C59" w:rsidRPr="009536A8" w:rsidRDefault="00591C59" w:rsidP="00591C59">
      <w:pPr>
        <w:rPr>
          <w:rFonts w:ascii="Century Gothic" w:hAnsi="Century Gothic"/>
          <w:sz w:val="22"/>
        </w:rPr>
      </w:pPr>
    </w:p>
    <w:p w14:paraId="527935B9" w14:textId="5BC6CF75" w:rsidR="00591C59" w:rsidRPr="009536A8" w:rsidRDefault="00591C59" w:rsidP="00591C59">
      <w:pPr>
        <w:rPr>
          <w:rFonts w:ascii="Century Gothic" w:hAnsi="Century Gothic"/>
          <w:sz w:val="22"/>
        </w:rPr>
      </w:pPr>
      <w:r w:rsidRPr="009536A8">
        <w:rPr>
          <w:rFonts w:ascii="Century Gothic" w:hAnsi="Century Gothic"/>
          <w:sz w:val="22"/>
        </w:rPr>
        <w:t>Če je gospodarski subjekt v položaju iz zgornjega odstavka, lahko naročniku v skladu z devetim odstavkom 75. člena ZJN-3</w:t>
      </w:r>
      <w:r w:rsidR="000E677D">
        <w:rPr>
          <w:rFonts w:ascii="Century Gothic" w:hAnsi="Century Gothic"/>
          <w:sz w:val="22"/>
        </w:rPr>
        <w:t xml:space="preserve"> </w:t>
      </w:r>
      <w:r w:rsidR="000E677D" w:rsidRPr="000E677D">
        <w:rPr>
          <w:rFonts w:ascii="Century Gothic" w:hAnsi="Century Gothic"/>
          <w:sz w:val="22"/>
        </w:rPr>
        <w:t>najkasneje do roka za oddajo ponudb</w:t>
      </w:r>
      <w:r w:rsidRPr="000E677D">
        <w:rPr>
          <w:rFonts w:ascii="Century Gothic" w:hAnsi="Century Gothic"/>
          <w:sz w:val="22"/>
        </w:rPr>
        <w:t xml:space="preserve"> </w:t>
      </w:r>
      <w:r w:rsidRPr="009536A8">
        <w:rPr>
          <w:rFonts w:ascii="Century Gothic" w:hAnsi="Century Gothic"/>
          <w:sz w:val="22"/>
        </w:rPr>
        <w:t>predloži dokazila, da je sprejel zadostne ukrepe, s katerimi lahko dokaže svojo zanesljivost kljub obstoju razlogov za izključitev.</w:t>
      </w:r>
    </w:p>
    <w:p w14:paraId="1BC3FACC" w14:textId="553E5E7E" w:rsidR="00591C59" w:rsidRDefault="00591C59" w:rsidP="00591C59">
      <w:pPr>
        <w:rPr>
          <w:sz w:val="22"/>
        </w:rPr>
      </w:pPr>
    </w:p>
    <w:p w14:paraId="7DF53CC3" w14:textId="77777777" w:rsidR="001936C5" w:rsidRDefault="001936C5" w:rsidP="001936C5">
      <w:pPr>
        <w:rPr>
          <w:rFonts w:cs="Arial"/>
          <w:b/>
          <w:bCs/>
          <w:sz w:val="22"/>
          <w:u w:val="single"/>
        </w:rPr>
      </w:pPr>
      <w:r w:rsidRPr="00D70511">
        <w:rPr>
          <w:rFonts w:ascii="Century Gothic" w:hAnsi="Century Gothic"/>
          <w:sz w:val="22"/>
        </w:rPr>
        <w:t xml:space="preserve">Ponudnik lahko potrdila iz Kazenske evidence priloži sam. Tako predložena potrdila ne smejo biti starejša od 4 mesecev od roka </w:t>
      </w:r>
      <w:r w:rsidRPr="00D57E18">
        <w:rPr>
          <w:rFonts w:ascii="Century Gothic" w:hAnsi="Century Gothic"/>
          <w:sz w:val="22"/>
        </w:rPr>
        <w:t xml:space="preserve">za oddajo ponudbe. </w:t>
      </w:r>
      <w:r w:rsidRPr="008D69B0">
        <w:rPr>
          <w:rFonts w:ascii="Century Gothic" w:hAnsi="Century Gothic"/>
          <w:sz w:val="22"/>
        </w:rPr>
        <w:t>Gospodarski subjekt v Del II: Informacije o povezavi z gospodarskim subjektom, Oddelek B: Informacije o predstavnikih gospodarskega subjekta med drugim vpiše</w:t>
      </w:r>
      <w:r w:rsidRPr="00D57E18">
        <w:rPr>
          <w:rFonts w:cs="Arial"/>
          <w:sz w:val="22"/>
        </w:rPr>
        <w:t xml:space="preserve"> </w:t>
      </w:r>
      <w:r w:rsidRPr="00D57E18">
        <w:rPr>
          <w:rFonts w:cs="Arial"/>
          <w:b/>
          <w:bCs/>
          <w:sz w:val="22"/>
          <w:u w:val="single"/>
        </w:rPr>
        <w:t>podatek o EMŠO za vsakega predstavnika gospodarskega subjekta.</w:t>
      </w:r>
    </w:p>
    <w:p w14:paraId="54BBD878" w14:textId="77777777" w:rsidR="001936C5" w:rsidRPr="009536A8" w:rsidRDefault="001936C5" w:rsidP="00591C59">
      <w:pPr>
        <w:rPr>
          <w:sz w:val="22"/>
        </w:rPr>
      </w:pPr>
    </w:p>
    <w:p w14:paraId="068C676C" w14:textId="77777777" w:rsidR="00591C59" w:rsidRPr="009536A8" w:rsidRDefault="00591C59" w:rsidP="00591C59">
      <w:pPr>
        <w:rPr>
          <w:rFonts w:ascii="Century Gothic" w:hAnsi="Century Gothic"/>
          <w:sz w:val="22"/>
        </w:rPr>
      </w:pPr>
      <w:r w:rsidRPr="009536A8">
        <w:rPr>
          <w:rFonts w:ascii="Century Gothic" w:hAnsi="Century Gothic"/>
          <w:sz w:val="22"/>
        </w:rPr>
        <w:t>DOKAZILA:</w:t>
      </w:r>
    </w:p>
    <w:p w14:paraId="04F89EBC" w14:textId="76F707DA" w:rsidR="00FA4C3F" w:rsidRDefault="00591C59" w:rsidP="00FA4C3F">
      <w:pPr>
        <w:rPr>
          <w:rFonts w:cs="Arial"/>
          <w:b/>
          <w:bCs/>
          <w:sz w:val="22"/>
          <w:u w:val="single"/>
        </w:rPr>
      </w:pPr>
      <w:r w:rsidRPr="009536A8">
        <w:rPr>
          <w:rFonts w:ascii="Century Gothic" w:hAnsi="Century Gothic"/>
          <w:sz w:val="22"/>
        </w:rPr>
        <w:t xml:space="preserve">Izpolnjeni </w:t>
      </w:r>
      <w:r w:rsidRPr="009536A8">
        <w:rPr>
          <w:rFonts w:ascii="Century Gothic" w:hAnsi="Century Gothic"/>
          <w:b/>
          <w:sz w:val="22"/>
        </w:rPr>
        <w:t xml:space="preserve">obrazec </w:t>
      </w:r>
      <w:r w:rsidRPr="009536A8">
        <w:rPr>
          <w:rFonts w:ascii="Century Gothic" w:hAnsi="Century Gothic"/>
          <w:b/>
          <w:bCs/>
          <w:sz w:val="22"/>
        </w:rPr>
        <w:t>ESPD</w:t>
      </w:r>
      <w:r w:rsidRPr="009536A8">
        <w:rPr>
          <w:rFonts w:ascii="Century Gothic" w:hAnsi="Century Gothic"/>
          <w:sz w:val="22"/>
        </w:rPr>
        <w:t xml:space="preserve"> (v »Del III: Razlogi za izključitev, Oddelek A: Razlogi, povezani s kazenskimi obsodbami«) za vse gospodarske subjekte v ponudbi in vse fizične osebe. </w:t>
      </w:r>
    </w:p>
    <w:p w14:paraId="13205B15" w14:textId="4D6D135E" w:rsidR="0003202F" w:rsidRPr="00011571" w:rsidRDefault="00591C59" w:rsidP="00591C59">
      <w:pPr>
        <w:rPr>
          <w:rFonts w:ascii="Century Gothic" w:hAnsi="Century Gothic"/>
          <w:color w:val="FF0000"/>
          <w:sz w:val="22"/>
        </w:rPr>
      </w:pPr>
      <w:r w:rsidRPr="009536A8">
        <w:rPr>
          <w:rFonts w:ascii="Century Gothic" w:hAnsi="Century Gothic"/>
          <w:sz w:val="22"/>
        </w:rPr>
        <w:t xml:space="preserve"> </w:t>
      </w:r>
    </w:p>
    <w:p w14:paraId="0B885405" w14:textId="31D11DF7" w:rsidR="00591C59" w:rsidRPr="00905608" w:rsidRDefault="007079C3" w:rsidP="00905608">
      <w:pPr>
        <w:pStyle w:val="Odstavekseznama"/>
        <w:numPr>
          <w:ilvl w:val="0"/>
          <w:numId w:val="28"/>
        </w:numPr>
        <w:rPr>
          <w:rFonts w:ascii="Century Gothic" w:hAnsi="Century Gothic"/>
          <w:sz w:val="22"/>
        </w:rPr>
      </w:pPr>
      <w:r w:rsidRPr="00905608">
        <w:rPr>
          <w:rFonts w:ascii="Century Gothic" w:hAnsi="Century Gothic"/>
          <w:sz w:val="22"/>
        </w:rPr>
        <w:t xml:space="preserve">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w:t>
      </w:r>
      <w:r w:rsidRPr="00905608">
        <w:rPr>
          <w:rFonts w:ascii="Century Gothic" w:hAnsi="Century Gothic"/>
          <w:sz w:val="22"/>
        </w:rPr>
        <w:lastRenderedPageBreak/>
        <w:t>obračune davčnih odtegljajev za dohodke iz delovnega razmerja za obdobje zadnjih petih let do dne oddaje ponudbe.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80C0874" w14:textId="77777777" w:rsidR="00591C59" w:rsidRPr="009536A8" w:rsidRDefault="00591C59" w:rsidP="00591C59">
      <w:pPr>
        <w:rPr>
          <w:rFonts w:ascii="Century Gothic" w:hAnsi="Century Gothic"/>
          <w:sz w:val="22"/>
        </w:rPr>
      </w:pPr>
    </w:p>
    <w:p w14:paraId="50AD0C4D" w14:textId="77777777" w:rsidR="00591C59" w:rsidRPr="009536A8" w:rsidRDefault="00591C59" w:rsidP="00591C59">
      <w:pPr>
        <w:rPr>
          <w:rFonts w:ascii="Century Gothic" w:hAnsi="Century Gothic"/>
          <w:sz w:val="22"/>
        </w:rPr>
      </w:pPr>
      <w:r w:rsidRPr="009536A8">
        <w:rPr>
          <w:rFonts w:ascii="Century Gothic" w:hAnsi="Century Gothic"/>
          <w:sz w:val="22"/>
        </w:rPr>
        <w:t>DOKAZILO:</w:t>
      </w:r>
    </w:p>
    <w:p w14:paraId="19BDCEBA" w14:textId="77777777" w:rsidR="00591C59" w:rsidRPr="009536A8" w:rsidRDefault="00591C59" w:rsidP="00591C59">
      <w:pPr>
        <w:rPr>
          <w:rFonts w:ascii="Century Gothic" w:hAnsi="Century Gothic"/>
          <w:sz w:val="22"/>
        </w:rPr>
      </w:pPr>
      <w:r w:rsidRPr="009536A8">
        <w:rPr>
          <w:rFonts w:ascii="Century Gothic" w:hAnsi="Century Gothic"/>
          <w:sz w:val="22"/>
        </w:rPr>
        <w:t xml:space="preserve">Izpolnjen </w:t>
      </w:r>
      <w:r w:rsidRPr="009536A8">
        <w:rPr>
          <w:rFonts w:ascii="Century Gothic" w:hAnsi="Century Gothic"/>
          <w:b/>
          <w:sz w:val="22"/>
        </w:rPr>
        <w:t xml:space="preserve">obrazec ESPD </w:t>
      </w:r>
      <w:r w:rsidRPr="009536A8">
        <w:rPr>
          <w:rFonts w:ascii="Century Gothic" w:hAnsi="Century Gothic"/>
          <w:sz w:val="22"/>
        </w:rPr>
        <w:t xml:space="preserve"> (v »Del III: Razlogi za izključitev, Oddelek B: Razlogi, povezani s plačilom davkov ali prispevkov za socialno varnost«) za vse gospodarske subjekte v ponudbi.</w:t>
      </w:r>
    </w:p>
    <w:p w14:paraId="21B06680" w14:textId="77777777" w:rsidR="00591C59" w:rsidRPr="009536A8" w:rsidRDefault="00591C59" w:rsidP="00591C59">
      <w:pPr>
        <w:rPr>
          <w:rFonts w:ascii="Century Gothic" w:hAnsi="Century Gothic"/>
          <w:sz w:val="22"/>
        </w:rPr>
      </w:pPr>
    </w:p>
    <w:p w14:paraId="0759076F" w14:textId="28849D8F" w:rsidR="00591C59" w:rsidRPr="00905608" w:rsidRDefault="00591C59" w:rsidP="00905608">
      <w:pPr>
        <w:pStyle w:val="Odstavekseznama"/>
        <w:numPr>
          <w:ilvl w:val="0"/>
          <w:numId w:val="28"/>
        </w:numPr>
        <w:rPr>
          <w:rFonts w:ascii="Century Gothic" w:hAnsi="Century Gothic"/>
          <w:sz w:val="22"/>
        </w:rPr>
      </w:pPr>
      <w:r w:rsidRPr="00905608">
        <w:rPr>
          <w:rFonts w:ascii="Century Gothic" w:hAnsi="Century Gothic"/>
          <w:sz w:val="22"/>
        </w:rPr>
        <w:t>Gospodarski subjekt na dan, ko poteče rok za oddajo ponudb, ne sme biti uvrščen v evidenco gospodarskih subjektov</w:t>
      </w:r>
      <w:r w:rsidR="00EC59B1" w:rsidRPr="00905608">
        <w:rPr>
          <w:rFonts w:ascii="Century Gothic" w:hAnsi="Century Gothic"/>
          <w:sz w:val="22"/>
        </w:rPr>
        <w:t xml:space="preserve"> z izrečenimi stranskimi sankcijami izločitve iz postopkov javnega naročanja </w:t>
      </w:r>
      <w:r w:rsidRPr="00905608">
        <w:rPr>
          <w:rFonts w:ascii="Century Gothic" w:hAnsi="Century Gothic"/>
          <w:sz w:val="22"/>
        </w:rPr>
        <w:t>iz a) točke četrtega odstavka 75. člena ZJN-3.</w:t>
      </w:r>
    </w:p>
    <w:p w14:paraId="7D7ED302" w14:textId="77777777" w:rsidR="00591C59" w:rsidRPr="009536A8" w:rsidRDefault="00591C59" w:rsidP="00591C59">
      <w:pPr>
        <w:rPr>
          <w:rFonts w:ascii="Century Gothic" w:hAnsi="Century Gothic"/>
          <w:sz w:val="22"/>
        </w:rPr>
      </w:pPr>
    </w:p>
    <w:p w14:paraId="057201F2" w14:textId="77777777" w:rsidR="00591C59" w:rsidRPr="009536A8" w:rsidRDefault="00591C59" w:rsidP="00591C59">
      <w:pPr>
        <w:rPr>
          <w:rFonts w:ascii="Century Gothic" w:hAnsi="Century Gothic"/>
          <w:sz w:val="22"/>
        </w:rPr>
      </w:pPr>
      <w:r w:rsidRPr="009536A8">
        <w:rPr>
          <w:rFonts w:ascii="Century Gothic" w:hAnsi="Century Gothic"/>
          <w:sz w:val="22"/>
        </w:rPr>
        <w:t>DOKAZILA:</w:t>
      </w:r>
    </w:p>
    <w:p w14:paraId="01C14B1A" w14:textId="77777777" w:rsidR="00591C59" w:rsidRPr="009536A8" w:rsidRDefault="00591C59" w:rsidP="00591C59">
      <w:pPr>
        <w:rPr>
          <w:rFonts w:ascii="Century Gothic" w:hAnsi="Century Gothic"/>
          <w:sz w:val="22"/>
        </w:rPr>
      </w:pPr>
      <w:r w:rsidRPr="009536A8">
        <w:rPr>
          <w:rFonts w:ascii="Century Gothic" w:hAnsi="Century Gothic"/>
          <w:sz w:val="22"/>
        </w:rPr>
        <w:t xml:space="preserve">Izpolnjen </w:t>
      </w:r>
      <w:r w:rsidRPr="009536A8">
        <w:rPr>
          <w:rFonts w:ascii="Century Gothic" w:hAnsi="Century Gothic"/>
          <w:b/>
          <w:sz w:val="22"/>
        </w:rPr>
        <w:t xml:space="preserve">obrazec ESPD </w:t>
      </w:r>
      <w:r w:rsidRPr="009536A8">
        <w:rPr>
          <w:rFonts w:ascii="Century Gothic" w:hAnsi="Century Gothic"/>
          <w:sz w:val="22"/>
        </w:rPr>
        <w:t xml:space="preserve"> (v »Del III: Razlogi za izključitev, Oddelek D: Nacionalni razlogi za izključitev«)  za vse gospodarske subjekte v ponudbi.</w:t>
      </w:r>
    </w:p>
    <w:p w14:paraId="6F6AE209" w14:textId="77777777" w:rsidR="00591C59" w:rsidRPr="009536A8" w:rsidRDefault="00591C59" w:rsidP="00591C59">
      <w:pPr>
        <w:rPr>
          <w:rFonts w:ascii="Century Gothic" w:hAnsi="Century Gothic"/>
          <w:sz w:val="22"/>
        </w:rPr>
      </w:pPr>
    </w:p>
    <w:p w14:paraId="726E58F2" w14:textId="4D7C34CA" w:rsidR="00591C59" w:rsidRDefault="00905608" w:rsidP="00905608">
      <w:pPr>
        <w:pStyle w:val="Odstavekseznama"/>
        <w:numPr>
          <w:ilvl w:val="0"/>
          <w:numId w:val="28"/>
        </w:numPr>
        <w:rPr>
          <w:rFonts w:ascii="Century Gothic" w:hAnsi="Century Gothic"/>
          <w:sz w:val="22"/>
        </w:rPr>
      </w:pPr>
      <w:r w:rsidRPr="00905608">
        <w:rPr>
          <w:rFonts w:ascii="Century Gothic" w:hAnsi="Century Gothic"/>
          <w:sz w:val="22"/>
        </w:rPr>
        <w:t>Gospodarskemu subjektu v zadnjih treh letih pred potekom roka za oddajo ponudbe ne sme biti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zaradi prekrška v zvezi z zaposlovanjem na črno.</w:t>
      </w:r>
    </w:p>
    <w:p w14:paraId="3101F968" w14:textId="5B3E0BD9" w:rsidR="00905608" w:rsidRDefault="00905608" w:rsidP="00905608">
      <w:pPr>
        <w:rPr>
          <w:rFonts w:ascii="Century Gothic" w:hAnsi="Century Gothic"/>
          <w:sz w:val="22"/>
        </w:rPr>
      </w:pPr>
      <w:r w:rsidRPr="00905608">
        <w:rPr>
          <w:rFonts w:ascii="Century Gothic" w:hAnsi="Century Gothic"/>
          <w:sz w:val="22"/>
        </w:rPr>
        <w:t>Če je gospodarski subjekt v položaju iz zgornjega odstavka, lahko naročniku najkasneje do roka za oddajo prijav ali ponudb v skladu z devetim odstavkom 75. člena ZJN-3 predloži dokazila, da je sprejel zadostne ukrepe, s katerimi lahko dokaže svojo zanesljivost kljub obstoju razlogov za izključitev.</w:t>
      </w:r>
    </w:p>
    <w:p w14:paraId="76595F64" w14:textId="77777777" w:rsidR="00905608" w:rsidRPr="00905608" w:rsidRDefault="00905608" w:rsidP="00905608">
      <w:pPr>
        <w:rPr>
          <w:rFonts w:ascii="Century Gothic" w:hAnsi="Century Gothic"/>
          <w:sz w:val="22"/>
        </w:rPr>
      </w:pPr>
    </w:p>
    <w:p w14:paraId="0E573F6B" w14:textId="77777777" w:rsidR="00591C59" w:rsidRPr="009536A8" w:rsidRDefault="00591C59" w:rsidP="00591C59">
      <w:pPr>
        <w:rPr>
          <w:rFonts w:ascii="Century Gothic" w:hAnsi="Century Gothic"/>
          <w:sz w:val="22"/>
        </w:rPr>
      </w:pPr>
    </w:p>
    <w:p w14:paraId="442896F4" w14:textId="77777777" w:rsidR="00591C59" w:rsidRPr="009536A8" w:rsidRDefault="00591C59" w:rsidP="00591C59">
      <w:pPr>
        <w:rPr>
          <w:rFonts w:ascii="Century Gothic" w:hAnsi="Century Gothic"/>
          <w:sz w:val="22"/>
        </w:rPr>
      </w:pPr>
      <w:r w:rsidRPr="009536A8">
        <w:rPr>
          <w:rFonts w:ascii="Century Gothic" w:hAnsi="Century Gothic"/>
          <w:sz w:val="22"/>
        </w:rPr>
        <w:t>DOKAZILA:</w:t>
      </w:r>
    </w:p>
    <w:p w14:paraId="6433F97D" w14:textId="77777777" w:rsidR="00591C59" w:rsidRPr="009536A8" w:rsidRDefault="00591C59" w:rsidP="00591C59">
      <w:pPr>
        <w:rPr>
          <w:rFonts w:ascii="Century Gothic" w:hAnsi="Century Gothic"/>
          <w:sz w:val="22"/>
        </w:rPr>
      </w:pPr>
      <w:r w:rsidRPr="009536A8">
        <w:rPr>
          <w:rFonts w:ascii="Century Gothic" w:hAnsi="Century Gothic"/>
          <w:sz w:val="22"/>
        </w:rPr>
        <w:t xml:space="preserve">Izpolnjen </w:t>
      </w:r>
      <w:r w:rsidRPr="009536A8">
        <w:rPr>
          <w:rFonts w:ascii="Century Gothic" w:hAnsi="Century Gothic"/>
          <w:b/>
          <w:sz w:val="22"/>
        </w:rPr>
        <w:t>obrazec ESPD</w:t>
      </w:r>
      <w:r w:rsidRPr="009536A8">
        <w:rPr>
          <w:rFonts w:ascii="Century Gothic" w:hAnsi="Century Gothic"/>
          <w:sz w:val="22"/>
        </w:rPr>
        <w:t xml:space="preserve"> (v »Del III: Razlogi za izključitev, Oddelek D: Nacionalni razlogi za izključitev«) za vse gospodarske subjekte v ponudbi. </w:t>
      </w:r>
    </w:p>
    <w:p w14:paraId="3984DA8A" w14:textId="74664EAA" w:rsidR="00470C58" w:rsidRPr="00F67852" w:rsidRDefault="00470C58" w:rsidP="003B01D6">
      <w:pPr>
        <w:pStyle w:val="Naslov2"/>
        <w:rPr>
          <w:rFonts w:ascii="Century Gothic" w:hAnsi="Century Gothic"/>
          <w:sz w:val="22"/>
          <w:szCs w:val="22"/>
        </w:rPr>
      </w:pPr>
      <w:bookmarkStart w:id="90" w:name="_Toc464638529"/>
      <w:bookmarkStart w:id="91" w:name="_Toc181084034"/>
      <w:bookmarkStart w:id="92" w:name="_Toc336851742"/>
      <w:bookmarkStart w:id="93" w:name="_Toc336851790"/>
      <w:bookmarkEnd w:id="90"/>
      <w:r w:rsidRPr="00F67852">
        <w:rPr>
          <w:rFonts w:ascii="Century Gothic" w:hAnsi="Century Gothic"/>
          <w:sz w:val="22"/>
          <w:szCs w:val="22"/>
        </w:rPr>
        <w:t>Pogoj</w:t>
      </w:r>
      <w:r w:rsidR="00DA5772" w:rsidRPr="00F67852">
        <w:rPr>
          <w:rFonts w:ascii="Century Gothic" w:hAnsi="Century Gothic"/>
          <w:sz w:val="22"/>
          <w:szCs w:val="22"/>
        </w:rPr>
        <w:t xml:space="preserve"> </w:t>
      </w:r>
      <w:r w:rsidRPr="00F67852">
        <w:rPr>
          <w:rFonts w:ascii="Century Gothic" w:hAnsi="Century Gothic"/>
          <w:sz w:val="22"/>
          <w:szCs w:val="22"/>
        </w:rPr>
        <w:t>za sodelovanje glede ustreznosti za opravljanje poklicne dejavnosti</w:t>
      </w:r>
      <w:bookmarkEnd w:id="91"/>
      <w:r w:rsidRPr="00F67852">
        <w:rPr>
          <w:rFonts w:ascii="Century Gothic" w:hAnsi="Century Gothic"/>
          <w:sz w:val="22"/>
          <w:szCs w:val="22"/>
        </w:rPr>
        <w:t xml:space="preserve"> </w:t>
      </w:r>
      <w:r w:rsidR="009513BD" w:rsidRPr="00F67852">
        <w:rPr>
          <w:rFonts w:ascii="Century Gothic" w:hAnsi="Century Gothic"/>
          <w:sz w:val="22"/>
          <w:szCs w:val="22"/>
        </w:rPr>
        <w:t xml:space="preserve"> </w:t>
      </w:r>
    </w:p>
    <w:p w14:paraId="0194CCA6" w14:textId="40A52A7F" w:rsidR="00C31F6C" w:rsidRPr="00C31F6C" w:rsidRDefault="00C31F6C" w:rsidP="00C31F6C">
      <w:pPr>
        <w:tabs>
          <w:tab w:val="left" w:pos="887"/>
        </w:tabs>
        <w:spacing w:line="0" w:lineRule="atLeast"/>
        <w:rPr>
          <w:rFonts w:ascii="Century Gothic" w:hAnsi="Century Gothic"/>
          <w:b/>
          <w:bCs/>
          <w:sz w:val="22"/>
        </w:rPr>
      </w:pPr>
      <w:r w:rsidRPr="00F67852">
        <w:rPr>
          <w:rFonts w:ascii="Century Gothic" w:hAnsi="Century Gothic"/>
          <w:b/>
          <w:bCs/>
          <w:sz w:val="22"/>
        </w:rPr>
        <w:t xml:space="preserve">Ponudnik mora biti registriran za opravljanje dejavnosti, ki je predmet javnega naročila. </w:t>
      </w:r>
    </w:p>
    <w:p w14:paraId="33313396" w14:textId="77777777" w:rsidR="00C31F6C" w:rsidRPr="00C31F6C" w:rsidRDefault="00C31F6C" w:rsidP="0009590C">
      <w:pPr>
        <w:rPr>
          <w:b/>
          <w:bCs/>
        </w:rPr>
      </w:pPr>
    </w:p>
    <w:p w14:paraId="259F65E6" w14:textId="3A7A1BBD" w:rsidR="00470C58" w:rsidRDefault="00470C58" w:rsidP="00D0139E">
      <w:pPr>
        <w:rPr>
          <w:rFonts w:ascii="Century Gothic" w:hAnsi="Century Gothic"/>
          <w:sz w:val="22"/>
        </w:rPr>
      </w:pPr>
      <w:r w:rsidRPr="001936C5">
        <w:rPr>
          <w:rFonts w:ascii="Century Gothic" w:hAnsi="Century Gothic"/>
          <w:b/>
          <w:bCs/>
          <w:sz w:val="22"/>
        </w:rPr>
        <w:t>DOKAZILA:</w:t>
      </w:r>
      <w:r w:rsidR="0009590C" w:rsidRPr="001936C5">
        <w:rPr>
          <w:rFonts w:ascii="Century Gothic" w:hAnsi="Century Gothic"/>
          <w:sz w:val="22"/>
        </w:rPr>
        <w:t xml:space="preserve"> </w:t>
      </w:r>
      <w:r w:rsidRPr="001936C5">
        <w:rPr>
          <w:rFonts w:ascii="Century Gothic" w:hAnsi="Century Gothic"/>
          <w:sz w:val="22"/>
        </w:rPr>
        <w:t>Izpolnjen</w:t>
      </w:r>
      <w:r w:rsidR="00042D51" w:rsidRPr="001936C5">
        <w:rPr>
          <w:rFonts w:ascii="Century Gothic" w:hAnsi="Century Gothic"/>
          <w:sz w:val="22"/>
        </w:rPr>
        <w:t xml:space="preserve"> </w:t>
      </w:r>
      <w:r w:rsidRPr="001936C5">
        <w:rPr>
          <w:rFonts w:ascii="Century Gothic" w:hAnsi="Century Gothic"/>
          <w:b/>
          <w:bCs/>
          <w:sz w:val="22"/>
        </w:rPr>
        <w:t>obrazec ESPD</w:t>
      </w:r>
      <w:r w:rsidR="00D0139E" w:rsidRPr="001936C5">
        <w:rPr>
          <w:rFonts w:ascii="Century Gothic" w:hAnsi="Century Gothic"/>
          <w:sz w:val="22"/>
        </w:rPr>
        <w:t xml:space="preserve"> </w:t>
      </w:r>
      <w:r w:rsidR="00B4690A" w:rsidRPr="001936C5">
        <w:rPr>
          <w:rFonts w:ascii="Century Gothic" w:hAnsi="Century Gothic"/>
          <w:sz w:val="22"/>
        </w:rPr>
        <w:t>(»Del IV: Pogoji za sodelovanje</w:t>
      </w:r>
      <w:r w:rsidR="001936C5" w:rsidRPr="001936C5">
        <w:rPr>
          <w:rFonts w:ascii="Century Gothic" w:hAnsi="Century Gothic"/>
          <w:sz w:val="22"/>
        </w:rPr>
        <w:t>, Oddelek A: Ustreznost, Vpis v ustrezen poklicni register ALI Vpis v poslovni register«) s strani vseh gospodarskih subjektov v ponudbi,</w:t>
      </w:r>
      <w:r w:rsidR="003131DE" w:rsidRPr="001936C5">
        <w:rPr>
          <w:rFonts w:ascii="Century Gothic" w:hAnsi="Century Gothic"/>
          <w:sz w:val="22"/>
        </w:rPr>
        <w:t xml:space="preserve"> </w:t>
      </w:r>
      <w:r w:rsidR="00D0139E" w:rsidRPr="001936C5">
        <w:rPr>
          <w:rFonts w:ascii="Century Gothic" w:hAnsi="Century Gothic"/>
          <w:b/>
          <w:bCs/>
          <w:sz w:val="22"/>
        </w:rPr>
        <w:t>obrazec »Ponudba«</w:t>
      </w:r>
      <w:r w:rsidR="00D0139E" w:rsidRPr="001936C5">
        <w:rPr>
          <w:rFonts w:ascii="Century Gothic" w:hAnsi="Century Gothic"/>
          <w:sz w:val="22"/>
        </w:rPr>
        <w:t xml:space="preserve"> (ponudnik</w:t>
      </w:r>
      <w:r w:rsidR="004F67B3" w:rsidRPr="001936C5">
        <w:rPr>
          <w:rFonts w:ascii="Century Gothic" w:hAnsi="Century Gothic"/>
          <w:sz w:val="22"/>
        </w:rPr>
        <w:t xml:space="preserve"> in partner</w:t>
      </w:r>
      <w:r w:rsidR="00D0139E" w:rsidRPr="001936C5">
        <w:rPr>
          <w:rFonts w:ascii="Century Gothic" w:hAnsi="Century Gothic"/>
          <w:sz w:val="22"/>
        </w:rPr>
        <w:t>)</w:t>
      </w:r>
      <w:r w:rsidR="00210264" w:rsidRPr="001936C5">
        <w:rPr>
          <w:rFonts w:ascii="Century Gothic" w:hAnsi="Century Gothic"/>
          <w:sz w:val="22"/>
        </w:rPr>
        <w:t xml:space="preserve"> in </w:t>
      </w:r>
      <w:r w:rsidR="00D0139E" w:rsidRPr="001936C5">
        <w:rPr>
          <w:rFonts w:ascii="Century Gothic" w:hAnsi="Century Gothic"/>
          <w:b/>
          <w:bCs/>
          <w:sz w:val="22"/>
        </w:rPr>
        <w:t>obrazec »Podatki in izjava podizvajalca«</w:t>
      </w:r>
      <w:r w:rsidR="00D0139E" w:rsidRPr="001936C5">
        <w:rPr>
          <w:rFonts w:ascii="Century Gothic" w:hAnsi="Century Gothic"/>
          <w:sz w:val="22"/>
        </w:rPr>
        <w:t xml:space="preserve"> (</w:t>
      </w:r>
      <w:r w:rsidR="00B4690A" w:rsidRPr="001936C5">
        <w:rPr>
          <w:rFonts w:ascii="Century Gothic" w:hAnsi="Century Gothic"/>
          <w:sz w:val="22"/>
        </w:rPr>
        <w:t>če</w:t>
      </w:r>
      <w:r w:rsidR="003131DE" w:rsidRPr="001936C5">
        <w:rPr>
          <w:rFonts w:ascii="Century Gothic" w:hAnsi="Century Gothic"/>
          <w:sz w:val="22"/>
        </w:rPr>
        <w:t xml:space="preserve"> ponudnik </w:t>
      </w:r>
      <w:r w:rsidR="00B4690A" w:rsidRPr="001936C5">
        <w:rPr>
          <w:rFonts w:ascii="Century Gothic" w:hAnsi="Century Gothic"/>
          <w:sz w:val="22"/>
        </w:rPr>
        <w:t xml:space="preserve">nastopa s </w:t>
      </w:r>
      <w:r w:rsidR="00D0139E" w:rsidRPr="001936C5">
        <w:rPr>
          <w:rFonts w:ascii="Century Gothic" w:hAnsi="Century Gothic"/>
          <w:sz w:val="22"/>
        </w:rPr>
        <w:t>podizvajalci)</w:t>
      </w:r>
      <w:r w:rsidR="00F41D16" w:rsidRPr="001936C5">
        <w:rPr>
          <w:rFonts w:ascii="Century Gothic" w:hAnsi="Century Gothic"/>
          <w:sz w:val="22"/>
        </w:rPr>
        <w:t>.</w:t>
      </w:r>
    </w:p>
    <w:p w14:paraId="7CC9DDB6" w14:textId="77777777" w:rsidR="00BC6632" w:rsidRDefault="00BC6632" w:rsidP="00E912E6">
      <w:pPr>
        <w:rPr>
          <w:rFonts w:ascii="Century Gothic" w:hAnsi="Century Gothic"/>
          <w:sz w:val="22"/>
        </w:rPr>
      </w:pPr>
    </w:p>
    <w:p w14:paraId="26D5C6A2" w14:textId="4A7FDFFD" w:rsidR="00F948E8" w:rsidRPr="00FE4CC0" w:rsidRDefault="00F948E8" w:rsidP="00676BCD">
      <w:pPr>
        <w:tabs>
          <w:tab w:val="left" w:pos="887"/>
        </w:tabs>
        <w:spacing w:line="0" w:lineRule="atLeast"/>
        <w:rPr>
          <w:rFonts w:ascii="Century Gothic" w:hAnsi="Century Gothic"/>
          <w:sz w:val="22"/>
        </w:rPr>
      </w:pPr>
      <w:r w:rsidRPr="00FE4CC0">
        <w:rPr>
          <w:rFonts w:ascii="Century Gothic" w:hAnsi="Century Gothic"/>
          <w:sz w:val="22"/>
        </w:rPr>
        <w:t>IZPOLNJEVANJE POGOJA: ponudnik, partnerji</w:t>
      </w:r>
      <w:r w:rsidR="001936C5">
        <w:rPr>
          <w:rFonts w:ascii="Century Gothic" w:hAnsi="Century Gothic"/>
          <w:sz w:val="22"/>
        </w:rPr>
        <w:t xml:space="preserve"> (v primeru skupne ponudbe)</w:t>
      </w:r>
      <w:r w:rsidRPr="00FE4CC0">
        <w:rPr>
          <w:rFonts w:ascii="Century Gothic" w:hAnsi="Century Gothic"/>
          <w:sz w:val="22"/>
        </w:rPr>
        <w:t>, podizvajalci.</w:t>
      </w:r>
    </w:p>
    <w:p w14:paraId="27FFD450" w14:textId="77777777" w:rsidR="00470C58" w:rsidRPr="009536A8" w:rsidRDefault="00470C58" w:rsidP="00470C58">
      <w:pPr>
        <w:rPr>
          <w:rFonts w:ascii="Century Gothic" w:hAnsi="Century Gothic"/>
          <w:color w:val="4F81BD" w:themeColor="accent1"/>
          <w:sz w:val="22"/>
        </w:rPr>
      </w:pPr>
    </w:p>
    <w:p w14:paraId="75371971" w14:textId="6205DD69" w:rsidR="00470C58" w:rsidRDefault="00470C58" w:rsidP="00470C58">
      <w:pPr>
        <w:rPr>
          <w:rFonts w:ascii="Century Gothic" w:hAnsi="Century Gothic"/>
          <w:sz w:val="22"/>
        </w:rPr>
      </w:pPr>
      <w:r w:rsidRPr="009536A8">
        <w:rPr>
          <w:rFonts w:ascii="Century Gothic" w:hAnsi="Century Gothic"/>
          <w:sz w:val="22"/>
        </w:rPr>
        <w:lastRenderedPageBreak/>
        <w:t xml:space="preserve">ESPD mora vsebovati vse potrebne podatke, da lahko naročnik v uradni evidenci preveri izpolnjevanje predmetnega pogoja. Če takšna preveritev ne bo mogoča, bo naročnik od ponudnika zahteval predložitev kopije vpisa v poslovni register. </w:t>
      </w:r>
      <w:bookmarkStart w:id="94" w:name="_Toc469576573"/>
      <w:bookmarkStart w:id="95" w:name="_Toc469644775"/>
      <w:bookmarkStart w:id="96" w:name="_Toc469576575"/>
      <w:bookmarkStart w:id="97" w:name="_Toc469644777"/>
      <w:bookmarkStart w:id="98" w:name="_Toc469576576"/>
      <w:bookmarkStart w:id="99" w:name="_Toc469644778"/>
      <w:bookmarkStart w:id="100" w:name="_Toc469576577"/>
      <w:bookmarkStart w:id="101" w:name="_Toc469644779"/>
      <w:bookmarkStart w:id="102" w:name="_Toc464638533"/>
      <w:bookmarkStart w:id="103" w:name="_Toc464638539"/>
      <w:bookmarkStart w:id="104" w:name="_Toc464638541"/>
      <w:bookmarkStart w:id="105" w:name="_Toc464638544"/>
      <w:bookmarkStart w:id="106" w:name="_Toc464638546"/>
      <w:bookmarkStart w:id="107" w:name="_Toc336851743"/>
      <w:bookmarkStart w:id="108" w:name="_Toc3368517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376C88DF" w14:textId="5D1B9B44" w:rsidR="00367492" w:rsidRPr="00C02BBC" w:rsidRDefault="00C544F8" w:rsidP="00C544F8">
      <w:pPr>
        <w:pStyle w:val="Naslov2"/>
        <w:rPr>
          <w:rFonts w:ascii="Century Gothic" w:hAnsi="Century Gothic"/>
          <w:sz w:val="22"/>
          <w:szCs w:val="22"/>
        </w:rPr>
      </w:pPr>
      <w:bookmarkStart w:id="109" w:name="_Toc525287459"/>
      <w:bookmarkStart w:id="110" w:name="_Toc525287460"/>
      <w:bookmarkStart w:id="111" w:name="_Toc525287461"/>
      <w:bookmarkStart w:id="112" w:name="_Toc525287462"/>
      <w:bookmarkStart w:id="113" w:name="_Toc525287463"/>
      <w:bookmarkStart w:id="114" w:name="_Toc525287464"/>
      <w:bookmarkStart w:id="115" w:name="_Toc525287465"/>
      <w:bookmarkStart w:id="116" w:name="_Toc525287466"/>
      <w:bookmarkStart w:id="117" w:name="_Toc525287468"/>
      <w:bookmarkStart w:id="118" w:name="_Toc469576580"/>
      <w:bookmarkStart w:id="119" w:name="_Toc469644782"/>
      <w:bookmarkStart w:id="120" w:name="_Toc469576581"/>
      <w:bookmarkStart w:id="121" w:name="_Toc469644783"/>
      <w:bookmarkStart w:id="122" w:name="_Toc469576582"/>
      <w:bookmarkStart w:id="123" w:name="_Toc469644784"/>
      <w:bookmarkStart w:id="124" w:name="_Toc469576590"/>
      <w:bookmarkStart w:id="125" w:name="_Toc469644792"/>
      <w:bookmarkStart w:id="126" w:name="_Toc469576591"/>
      <w:bookmarkStart w:id="127" w:name="_Toc469644793"/>
      <w:bookmarkStart w:id="128" w:name="_Toc469576593"/>
      <w:bookmarkStart w:id="129" w:name="_Toc469644795"/>
      <w:bookmarkStart w:id="130" w:name="_Toc469576595"/>
      <w:bookmarkStart w:id="131" w:name="_Toc469644797"/>
      <w:bookmarkStart w:id="132" w:name="_Toc469576596"/>
      <w:bookmarkStart w:id="133" w:name="_Toc469644798"/>
      <w:bookmarkStart w:id="134" w:name="_Toc469576597"/>
      <w:bookmarkStart w:id="135" w:name="_Toc469644799"/>
      <w:bookmarkStart w:id="136" w:name="_Toc469576598"/>
      <w:bookmarkStart w:id="137" w:name="_Toc469644800"/>
      <w:bookmarkStart w:id="138" w:name="_Toc469576599"/>
      <w:bookmarkStart w:id="139" w:name="_Toc469644801"/>
      <w:bookmarkStart w:id="140" w:name="_Toc469576600"/>
      <w:bookmarkStart w:id="141" w:name="_Toc469644802"/>
      <w:bookmarkStart w:id="142" w:name="_Toc469576601"/>
      <w:bookmarkStart w:id="143" w:name="_Toc469644803"/>
      <w:bookmarkStart w:id="144" w:name="_Toc469576602"/>
      <w:bookmarkStart w:id="145" w:name="_Toc469644804"/>
      <w:bookmarkStart w:id="146" w:name="_Toc469576603"/>
      <w:bookmarkStart w:id="147" w:name="_Toc469644805"/>
      <w:bookmarkStart w:id="148" w:name="_Toc469576604"/>
      <w:bookmarkStart w:id="149" w:name="_Toc469644806"/>
      <w:bookmarkStart w:id="150" w:name="_Toc469576605"/>
      <w:bookmarkStart w:id="151" w:name="_Toc469644807"/>
      <w:bookmarkStart w:id="152" w:name="_Toc469576606"/>
      <w:bookmarkStart w:id="153" w:name="_Toc469644808"/>
      <w:bookmarkStart w:id="154" w:name="_Toc469576607"/>
      <w:bookmarkStart w:id="155" w:name="_Toc469644809"/>
      <w:bookmarkStart w:id="156" w:name="_Toc469576608"/>
      <w:bookmarkStart w:id="157" w:name="_Toc469644810"/>
      <w:bookmarkStart w:id="158" w:name="_Toc469576609"/>
      <w:bookmarkStart w:id="159" w:name="_Toc469644811"/>
      <w:bookmarkStart w:id="160" w:name="_Toc469576611"/>
      <w:bookmarkStart w:id="161" w:name="_Toc469644813"/>
      <w:bookmarkStart w:id="162" w:name="_Toc469576613"/>
      <w:bookmarkStart w:id="163" w:name="_Toc469644815"/>
      <w:bookmarkStart w:id="164" w:name="_Toc469576614"/>
      <w:bookmarkStart w:id="165" w:name="_Toc469644816"/>
      <w:bookmarkStart w:id="166" w:name="_Toc469576615"/>
      <w:bookmarkStart w:id="167" w:name="_Toc469644817"/>
      <w:bookmarkStart w:id="168" w:name="_Toc469576616"/>
      <w:bookmarkStart w:id="169" w:name="_Toc469644818"/>
      <w:bookmarkStart w:id="170" w:name="_Toc181084035"/>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r w:rsidRPr="00367492">
        <w:rPr>
          <w:rFonts w:ascii="Century Gothic" w:hAnsi="Century Gothic"/>
          <w:sz w:val="22"/>
          <w:szCs w:val="22"/>
        </w:rPr>
        <w:t>Pogoj</w:t>
      </w:r>
      <w:r w:rsidR="00DA5772" w:rsidRPr="00367492">
        <w:rPr>
          <w:rFonts w:ascii="Century Gothic" w:hAnsi="Century Gothic"/>
          <w:sz w:val="22"/>
          <w:szCs w:val="22"/>
        </w:rPr>
        <w:t xml:space="preserve"> </w:t>
      </w:r>
      <w:r w:rsidRPr="00367492">
        <w:rPr>
          <w:rFonts w:ascii="Century Gothic" w:hAnsi="Century Gothic"/>
          <w:sz w:val="22"/>
          <w:szCs w:val="22"/>
        </w:rPr>
        <w:t>za sodelovanje glede ekonomskega in finančnega položaja</w:t>
      </w:r>
      <w:bookmarkEnd w:id="170"/>
      <w:r w:rsidR="009513BD" w:rsidRPr="00367492">
        <w:rPr>
          <w:rFonts w:ascii="Century Gothic" w:hAnsi="Century Gothic"/>
          <w:sz w:val="22"/>
          <w:szCs w:val="22"/>
        </w:rPr>
        <w:t xml:space="preserve"> </w:t>
      </w:r>
    </w:p>
    <w:p w14:paraId="46060E99" w14:textId="1E68ED25" w:rsidR="00C544F8" w:rsidRPr="00A36505" w:rsidRDefault="00C544F8" w:rsidP="00A36505">
      <w:pPr>
        <w:pStyle w:val="Odstavekseznama"/>
        <w:numPr>
          <w:ilvl w:val="0"/>
          <w:numId w:val="30"/>
        </w:numPr>
        <w:rPr>
          <w:rFonts w:ascii="Century Gothic" w:hAnsi="Century Gothic"/>
          <w:b/>
          <w:bCs/>
          <w:sz w:val="22"/>
        </w:rPr>
      </w:pPr>
      <w:r w:rsidRPr="00A36505">
        <w:rPr>
          <w:rFonts w:ascii="Century Gothic" w:hAnsi="Century Gothic"/>
          <w:b/>
          <w:bCs/>
          <w:sz w:val="22"/>
        </w:rPr>
        <w:t xml:space="preserve">Ponudnik mora izkazati, da v zadnjih 6 </w:t>
      </w:r>
      <w:r w:rsidR="00C9725D" w:rsidRPr="00A36505">
        <w:rPr>
          <w:rFonts w:ascii="Century Gothic" w:hAnsi="Century Gothic"/>
          <w:b/>
          <w:bCs/>
          <w:sz w:val="22"/>
        </w:rPr>
        <w:t xml:space="preserve">(šestih) </w:t>
      </w:r>
      <w:r w:rsidRPr="00A36505">
        <w:rPr>
          <w:rFonts w:ascii="Century Gothic" w:hAnsi="Century Gothic"/>
          <w:b/>
          <w:bCs/>
          <w:sz w:val="22"/>
        </w:rPr>
        <w:t>mesecih pred oddajo ponudbe ni imel dospelih neplačanih obveznosti pri vseh poslovnih bankah, pri katerih ima odprte poslovne račune. Naročnik bo izpolnjevanje pogoja preverjal s pomočjo potrdil vseh poslovnih bank, pri katerih imajo ponudniki odprte poslovne račune, o neblokiranih poslovnih računih v zadnjih 6 mesecih, ali z obrazcem</w:t>
      </w:r>
      <w:r w:rsidR="001C5E9A" w:rsidRPr="00A36505">
        <w:rPr>
          <w:rFonts w:ascii="Century Gothic" w:hAnsi="Century Gothic"/>
          <w:b/>
          <w:bCs/>
          <w:sz w:val="22"/>
        </w:rPr>
        <w:t>a</w:t>
      </w:r>
      <w:r w:rsidRPr="00A36505">
        <w:rPr>
          <w:rFonts w:ascii="Century Gothic" w:hAnsi="Century Gothic"/>
          <w:b/>
          <w:bCs/>
          <w:sz w:val="22"/>
        </w:rPr>
        <w:t xml:space="preserve"> BON-2</w:t>
      </w:r>
      <w:r w:rsidR="001C5E9A" w:rsidRPr="00A36505">
        <w:rPr>
          <w:rFonts w:ascii="Century Gothic" w:hAnsi="Century Gothic"/>
          <w:b/>
          <w:bCs/>
          <w:sz w:val="22"/>
        </w:rPr>
        <w:t xml:space="preserve"> ali S.BON-1</w:t>
      </w:r>
      <w:r w:rsidRPr="00A36505">
        <w:rPr>
          <w:rFonts w:ascii="Century Gothic" w:hAnsi="Century Gothic"/>
          <w:b/>
          <w:bCs/>
          <w:sz w:val="22"/>
        </w:rPr>
        <w:t xml:space="preserve">, ki </w:t>
      </w:r>
      <w:r w:rsidR="001C5E9A" w:rsidRPr="00A36505">
        <w:rPr>
          <w:rFonts w:ascii="Century Gothic" w:hAnsi="Century Gothic"/>
          <w:b/>
          <w:bCs/>
          <w:sz w:val="22"/>
        </w:rPr>
        <w:t>ju</w:t>
      </w:r>
      <w:r w:rsidRPr="00A36505">
        <w:rPr>
          <w:rFonts w:ascii="Century Gothic" w:hAnsi="Century Gothic"/>
          <w:b/>
          <w:bCs/>
          <w:sz w:val="22"/>
        </w:rPr>
        <w:t xml:space="preserve"> pridobijo na AJPES-u, iz katerih so razvidne (ne) blokade poslovnih računov</w:t>
      </w:r>
      <w:r w:rsidR="001C5E9A" w:rsidRPr="00A36505">
        <w:rPr>
          <w:rFonts w:ascii="Century Gothic" w:hAnsi="Century Gothic"/>
          <w:b/>
          <w:bCs/>
          <w:sz w:val="22"/>
        </w:rPr>
        <w:t xml:space="preserve">. </w:t>
      </w:r>
    </w:p>
    <w:p w14:paraId="4103E69A" w14:textId="77777777" w:rsidR="00C544F8" w:rsidRPr="009536A8" w:rsidRDefault="00C544F8" w:rsidP="00C544F8">
      <w:pPr>
        <w:rPr>
          <w:rFonts w:ascii="Century Gothic" w:hAnsi="Century Gothic"/>
          <w:sz w:val="22"/>
        </w:rPr>
      </w:pPr>
    </w:p>
    <w:p w14:paraId="12C1D120" w14:textId="7AA8AE25" w:rsidR="007F6771" w:rsidRPr="00DB6C8C" w:rsidRDefault="00C544F8" w:rsidP="007F6771">
      <w:pPr>
        <w:rPr>
          <w:rFonts w:ascii="Century Gothic" w:hAnsi="Century Gothic"/>
          <w:color w:val="FF0000"/>
          <w:sz w:val="22"/>
        </w:rPr>
      </w:pPr>
      <w:r w:rsidRPr="00775D18">
        <w:rPr>
          <w:rFonts w:ascii="Century Gothic" w:hAnsi="Century Gothic"/>
          <w:b/>
          <w:sz w:val="22"/>
        </w:rPr>
        <w:t>D</w:t>
      </w:r>
      <w:r w:rsidR="008E4027" w:rsidRPr="00775D18">
        <w:rPr>
          <w:rFonts w:ascii="Century Gothic" w:hAnsi="Century Gothic"/>
          <w:b/>
          <w:sz w:val="22"/>
        </w:rPr>
        <w:t>OKAZILA:</w:t>
      </w:r>
      <w:r w:rsidR="00B05B4D">
        <w:rPr>
          <w:rFonts w:ascii="Century Gothic" w:hAnsi="Century Gothic"/>
          <w:b/>
          <w:sz w:val="22"/>
        </w:rPr>
        <w:t xml:space="preserve"> </w:t>
      </w:r>
      <w:r w:rsidR="001936C5" w:rsidRPr="001936C5">
        <w:rPr>
          <w:rFonts w:ascii="Century Gothic" w:hAnsi="Century Gothic"/>
          <w:bCs/>
          <w:sz w:val="22"/>
        </w:rPr>
        <w:t xml:space="preserve">Izpolnjen obrazec ESPD (v »Del IV: Pogoji za sodelovanje, Oddelek B: Ekonomski in finančni položaj, Druge ekonomske in finančne zahteve, v polju Razmerje ponudnik vpiše število 0,00, če izpolnjuje naveden pogoj), obrazec »Ponudba« (ponudnik in </w:t>
      </w:r>
      <w:r w:rsidR="001936C5" w:rsidRPr="003070B6">
        <w:rPr>
          <w:rFonts w:ascii="Century Gothic" w:hAnsi="Century Gothic"/>
          <w:bCs/>
          <w:sz w:val="22"/>
        </w:rPr>
        <w:t xml:space="preserve">partner), ter potrdilo vseh poslovnih bank, pri katerih imajo ponudniki odprte poslovne račune ali </w:t>
      </w:r>
      <w:r w:rsidR="001C5E9A" w:rsidRPr="003070B6">
        <w:rPr>
          <w:rFonts w:ascii="Century Gothic" w:hAnsi="Century Gothic"/>
          <w:sz w:val="22"/>
        </w:rPr>
        <w:t xml:space="preserve">obrazca </w:t>
      </w:r>
      <w:r w:rsidR="007F6771" w:rsidRPr="003070B6">
        <w:rPr>
          <w:rFonts w:ascii="Century Gothic" w:hAnsi="Century Gothic"/>
          <w:b/>
          <w:bCs/>
          <w:sz w:val="22"/>
        </w:rPr>
        <w:t>BON-2</w:t>
      </w:r>
      <w:r w:rsidR="00367492" w:rsidRPr="003070B6">
        <w:rPr>
          <w:rFonts w:ascii="Century Gothic" w:hAnsi="Century Gothic"/>
          <w:b/>
          <w:bCs/>
          <w:sz w:val="22"/>
        </w:rPr>
        <w:t xml:space="preserve"> </w:t>
      </w:r>
      <w:r w:rsidR="001C5E9A" w:rsidRPr="003070B6">
        <w:rPr>
          <w:rFonts w:ascii="Century Gothic" w:hAnsi="Century Gothic"/>
          <w:b/>
          <w:bCs/>
          <w:sz w:val="22"/>
        </w:rPr>
        <w:t xml:space="preserve"> ali S.BON-</w:t>
      </w:r>
      <w:r w:rsidR="00DB6C8C" w:rsidRPr="003070B6">
        <w:rPr>
          <w:rFonts w:ascii="Century Gothic" w:hAnsi="Century Gothic"/>
          <w:b/>
          <w:bCs/>
          <w:sz w:val="22"/>
        </w:rPr>
        <w:t>1</w:t>
      </w:r>
      <w:r w:rsidR="001C5E9A" w:rsidRPr="003070B6">
        <w:rPr>
          <w:rFonts w:ascii="Century Gothic" w:hAnsi="Century Gothic"/>
          <w:b/>
          <w:bCs/>
          <w:sz w:val="22"/>
        </w:rPr>
        <w:t>.</w:t>
      </w:r>
    </w:p>
    <w:p w14:paraId="019C0CE5" w14:textId="5AA758B9" w:rsidR="003A6202" w:rsidRDefault="003A6202" w:rsidP="00C544F8">
      <w:pPr>
        <w:rPr>
          <w:rFonts w:ascii="Century Gothic" w:hAnsi="Century Gothic"/>
          <w:sz w:val="22"/>
        </w:rPr>
      </w:pPr>
    </w:p>
    <w:p w14:paraId="173B2377" w14:textId="75A65F1B" w:rsidR="003A6202" w:rsidRPr="00BC6632" w:rsidRDefault="00367492" w:rsidP="003A6202">
      <w:pPr>
        <w:spacing w:line="0" w:lineRule="atLeast"/>
        <w:rPr>
          <w:rFonts w:ascii="Century Gothic" w:hAnsi="Century Gothic"/>
          <w:sz w:val="22"/>
        </w:rPr>
      </w:pPr>
      <w:r w:rsidRPr="008932B6">
        <w:rPr>
          <w:rFonts w:ascii="Century Gothic" w:hAnsi="Century Gothic"/>
          <w:sz w:val="22"/>
        </w:rPr>
        <w:t>Obrazc</w:t>
      </w:r>
      <w:r w:rsidR="001C5E9A">
        <w:rPr>
          <w:rFonts w:ascii="Century Gothic" w:hAnsi="Century Gothic"/>
          <w:sz w:val="22"/>
        </w:rPr>
        <w:t>a</w:t>
      </w:r>
      <w:r w:rsidRPr="008932B6">
        <w:rPr>
          <w:rFonts w:ascii="Century Gothic" w:hAnsi="Century Gothic"/>
          <w:sz w:val="22"/>
        </w:rPr>
        <w:t xml:space="preserve"> </w:t>
      </w:r>
      <w:r w:rsidR="003A6202" w:rsidRPr="008932B6">
        <w:rPr>
          <w:rFonts w:ascii="Century Gothic" w:hAnsi="Century Gothic"/>
          <w:sz w:val="22"/>
        </w:rPr>
        <w:t>BON</w:t>
      </w:r>
      <w:r w:rsidR="003A6202" w:rsidRPr="003070B6">
        <w:rPr>
          <w:rFonts w:ascii="Century Gothic" w:hAnsi="Century Gothic"/>
          <w:sz w:val="22"/>
        </w:rPr>
        <w:t>-2</w:t>
      </w:r>
      <w:r w:rsidR="001C5E9A" w:rsidRPr="003070B6">
        <w:rPr>
          <w:rFonts w:ascii="Century Gothic" w:hAnsi="Century Gothic"/>
          <w:sz w:val="22"/>
        </w:rPr>
        <w:t>/S.BON-1</w:t>
      </w:r>
      <w:r w:rsidRPr="003070B6">
        <w:rPr>
          <w:rFonts w:ascii="Century Gothic" w:hAnsi="Century Gothic"/>
          <w:sz w:val="22"/>
        </w:rPr>
        <w:t xml:space="preserve"> </w:t>
      </w:r>
      <w:r w:rsidR="003A6202" w:rsidRPr="003070B6">
        <w:rPr>
          <w:rFonts w:ascii="Century Gothic" w:hAnsi="Century Gothic"/>
          <w:sz w:val="22"/>
        </w:rPr>
        <w:t>ali potrdila</w:t>
      </w:r>
      <w:r w:rsidR="003A6202" w:rsidRPr="008932B6">
        <w:rPr>
          <w:rFonts w:ascii="Century Gothic" w:hAnsi="Century Gothic"/>
          <w:sz w:val="22"/>
        </w:rPr>
        <w:t xml:space="preserve"> vseh poslovnih bank, ne smejo biti starejša kot 30</w:t>
      </w:r>
      <w:r w:rsidR="00DA3A0C" w:rsidRPr="008932B6">
        <w:rPr>
          <w:rFonts w:ascii="Century Gothic" w:hAnsi="Century Gothic"/>
          <w:sz w:val="22"/>
        </w:rPr>
        <w:t xml:space="preserve"> (trideset)</w:t>
      </w:r>
      <w:r w:rsidR="003A6202" w:rsidRPr="008932B6">
        <w:rPr>
          <w:rFonts w:ascii="Century Gothic" w:hAnsi="Century Gothic"/>
          <w:sz w:val="22"/>
        </w:rPr>
        <w:t xml:space="preserve"> dni, šteto od datuma, ko je ponudnik oddal ponudbo.</w:t>
      </w:r>
      <w:r w:rsidR="00BC6632">
        <w:rPr>
          <w:rFonts w:ascii="Century Gothic" w:hAnsi="Century Gothic"/>
          <w:sz w:val="22"/>
        </w:rPr>
        <w:t xml:space="preserve"> </w:t>
      </w:r>
    </w:p>
    <w:p w14:paraId="55C0AEC7" w14:textId="5BFDE906" w:rsidR="00C31F6C" w:rsidRDefault="00C31F6C" w:rsidP="003A6202">
      <w:pPr>
        <w:spacing w:line="0" w:lineRule="atLeast"/>
        <w:rPr>
          <w:rFonts w:ascii="Century Gothic" w:hAnsi="Century Gothic"/>
          <w:sz w:val="22"/>
        </w:rPr>
      </w:pPr>
    </w:p>
    <w:p w14:paraId="535368E0" w14:textId="424F7410" w:rsidR="00C31F6C" w:rsidRDefault="00C31F6C" w:rsidP="00C31F6C">
      <w:pPr>
        <w:rPr>
          <w:rFonts w:ascii="Century Gothic" w:hAnsi="Century Gothic"/>
          <w:sz w:val="22"/>
        </w:rPr>
      </w:pPr>
      <w:r>
        <w:rPr>
          <w:rFonts w:ascii="Century Gothic" w:hAnsi="Century Gothic"/>
          <w:sz w:val="22"/>
        </w:rPr>
        <w:t>IZPOLNJEVANJE POGOJA</w:t>
      </w:r>
      <w:r w:rsidRPr="009536A8">
        <w:rPr>
          <w:rFonts w:ascii="Century Gothic" w:hAnsi="Century Gothic"/>
          <w:sz w:val="22"/>
        </w:rPr>
        <w:t xml:space="preserve">: ponudnik; </w:t>
      </w:r>
      <w:r w:rsidRPr="001936C5">
        <w:rPr>
          <w:rFonts w:ascii="Century Gothic" w:hAnsi="Century Gothic"/>
          <w:bCs/>
          <w:sz w:val="22"/>
        </w:rPr>
        <w:t>partner</w:t>
      </w:r>
      <w:r w:rsidR="001936C5" w:rsidRPr="001936C5">
        <w:rPr>
          <w:rFonts w:ascii="Century Gothic" w:hAnsi="Century Gothic"/>
          <w:bCs/>
          <w:sz w:val="22"/>
        </w:rPr>
        <w:t xml:space="preserve"> (v primeru skupne ponudbe)</w:t>
      </w:r>
    </w:p>
    <w:p w14:paraId="34201DA1" w14:textId="4F1D6701" w:rsidR="009B693D" w:rsidRPr="007449EB" w:rsidRDefault="009B693D" w:rsidP="00C31F6C">
      <w:pPr>
        <w:rPr>
          <w:rFonts w:ascii="Century Gothic" w:eastAsiaTheme="minorHAnsi" w:hAnsi="Century Gothic" w:cs="Arial"/>
          <w:b/>
          <w:bCs/>
          <w:sz w:val="22"/>
          <w:u w:val="single"/>
        </w:rPr>
      </w:pPr>
      <w:bookmarkStart w:id="171" w:name="_Hlk94086201"/>
    </w:p>
    <w:p w14:paraId="78A14512" w14:textId="5B11DDB4" w:rsidR="00DC7BA5" w:rsidRPr="00A36505" w:rsidRDefault="001E0E25" w:rsidP="00A36505">
      <w:pPr>
        <w:pStyle w:val="Odstavekseznama"/>
        <w:numPr>
          <w:ilvl w:val="0"/>
          <w:numId w:val="30"/>
        </w:numPr>
        <w:rPr>
          <w:rFonts w:ascii="Century Gothic" w:hAnsi="Century Gothic" w:cs="Arial"/>
          <w:b/>
          <w:bCs/>
          <w:sz w:val="22"/>
        </w:rPr>
      </w:pPr>
      <w:bookmarkStart w:id="172" w:name="_Hlk180662946"/>
      <w:bookmarkStart w:id="173" w:name="_Hlk93990522"/>
      <w:bookmarkStart w:id="174" w:name="_Hlk116898764"/>
      <w:r w:rsidRPr="00A36505">
        <w:rPr>
          <w:rFonts w:ascii="Century Gothic" w:hAnsi="Century Gothic" w:cs="Arial"/>
          <w:b/>
          <w:bCs/>
          <w:sz w:val="22"/>
        </w:rPr>
        <w:t>Ponudnik je imel v</w:t>
      </w:r>
      <w:r w:rsidR="007449EB" w:rsidRPr="00A36505">
        <w:rPr>
          <w:rFonts w:ascii="Century Gothic" w:hAnsi="Century Gothic" w:cs="Arial"/>
          <w:b/>
          <w:bCs/>
          <w:sz w:val="22"/>
        </w:rPr>
        <w:t xml:space="preserve"> poslovnem letu </w:t>
      </w:r>
      <w:r w:rsidR="00406964" w:rsidRPr="00A36505">
        <w:rPr>
          <w:rFonts w:ascii="Century Gothic" w:hAnsi="Century Gothic" w:cs="Arial"/>
          <w:b/>
          <w:bCs/>
          <w:sz w:val="22"/>
        </w:rPr>
        <w:t>202</w:t>
      </w:r>
      <w:r w:rsidR="00FC2DDD" w:rsidRPr="00A36505">
        <w:rPr>
          <w:rFonts w:ascii="Century Gothic" w:hAnsi="Century Gothic" w:cs="Arial"/>
          <w:b/>
          <w:bCs/>
          <w:sz w:val="22"/>
        </w:rPr>
        <w:t>3</w:t>
      </w:r>
      <w:r w:rsidR="00406964" w:rsidRPr="00A36505">
        <w:rPr>
          <w:rFonts w:ascii="Century Gothic" w:hAnsi="Century Gothic" w:cs="Arial"/>
          <w:b/>
          <w:bCs/>
          <w:sz w:val="22"/>
        </w:rPr>
        <w:t xml:space="preserve"> </w:t>
      </w:r>
      <w:r w:rsidRPr="00A36505">
        <w:rPr>
          <w:rFonts w:ascii="Century Gothic" w:hAnsi="Century Gothic" w:cs="Arial"/>
          <w:b/>
          <w:bCs/>
          <w:sz w:val="22"/>
        </w:rPr>
        <w:t>čiste prihodke od prodaje (po SRS) oziroma prihodke od prodaje (po MRS)</w:t>
      </w:r>
      <w:r w:rsidR="000B4B14" w:rsidRPr="00A36505">
        <w:rPr>
          <w:rFonts w:ascii="Century Gothic" w:hAnsi="Century Gothic" w:cs="Arial"/>
          <w:b/>
          <w:bCs/>
          <w:sz w:val="22"/>
        </w:rPr>
        <w:t xml:space="preserve"> </w:t>
      </w:r>
      <w:r w:rsidRPr="00A36505">
        <w:rPr>
          <w:rFonts w:ascii="Century Gothic" w:hAnsi="Century Gothic" w:cs="Arial"/>
          <w:b/>
          <w:bCs/>
          <w:sz w:val="22"/>
        </w:rPr>
        <w:t xml:space="preserve">v višini </w:t>
      </w:r>
      <w:r w:rsidRPr="00113A04">
        <w:rPr>
          <w:rFonts w:ascii="Century Gothic" w:hAnsi="Century Gothic" w:cs="Arial"/>
          <w:b/>
          <w:bCs/>
          <w:sz w:val="22"/>
        </w:rPr>
        <w:t>najmanj</w:t>
      </w:r>
      <w:r w:rsidR="007449EB" w:rsidRPr="00113A04">
        <w:rPr>
          <w:rFonts w:ascii="Century Gothic" w:hAnsi="Century Gothic" w:cs="Arial"/>
          <w:b/>
          <w:bCs/>
          <w:sz w:val="22"/>
        </w:rPr>
        <w:t xml:space="preserve"> </w:t>
      </w:r>
      <w:r w:rsidR="00F675AF" w:rsidRPr="00113A04">
        <w:rPr>
          <w:rFonts w:ascii="Century Gothic" w:hAnsi="Century Gothic" w:cs="Arial"/>
          <w:b/>
          <w:bCs/>
          <w:sz w:val="22"/>
        </w:rPr>
        <w:t>1</w:t>
      </w:r>
      <w:r w:rsidR="007449EB" w:rsidRPr="00113A04">
        <w:rPr>
          <w:rFonts w:ascii="Century Gothic" w:hAnsi="Century Gothic" w:cs="Arial"/>
          <w:b/>
          <w:bCs/>
          <w:sz w:val="22"/>
        </w:rPr>
        <w:t>.</w:t>
      </w:r>
      <w:r w:rsidR="00F675AF" w:rsidRPr="00113A04">
        <w:rPr>
          <w:rFonts w:ascii="Century Gothic" w:hAnsi="Century Gothic" w:cs="Arial"/>
          <w:b/>
          <w:bCs/>
          <w:sz w:val="22"/>
        </w:rPr>
        <w:t>500.</w:t>
      </w:r>
      <w:r w:rsidR="007449EB" w:rsidRPr="00113A04">
        <w:rPr>
          <w:rFonts w:ascii="Century Gothic" w:hAnsi="Century Gothic" w:cs="Arial"/>
          <w:b/>
          <w:bCs/>
          <w:sz w:val="22"/>
        </w:rPr>
        <w:t xml:space="preserve">000,00 </w:t>
      </w:r>
      <w:r w:rsidR="0064145B" w:rsidRPr="00113A04">
        <w:rPr>
          <w:rFonts w:ascii="Century Gothic" w:hAnsi="Century Gothic" w:cs="Arial"/>
          <w:b/>
          <w:bCs/>
          <w:sz w:val="22"/>
        </w:rPr>
        <w:t>EUR</w:t>
      </w:r>
      <w:bookmarkEnd w:id="172"/>
      <w:r w:rsidR="00E763E2" w:rsidRPr="00113A04">
        <w:rPr>
          <w:rFonts w:ascii="Century Gothic" w:hAnsi="Century Gothic" w:cs="Arial"/>
          <w:b/>
          <w:bCs/>
          <w:sz w:val="22"/>
        </w:rPr>
        <w:t>.</w:t>
      </w:r>
      <w:r w:rsidR="00E763E2" w:rsidRPr="00A03365">
        <w:rPr>
          <w:rFonts w:ascii="Century Gothic" w:hAnsi="Century Gothic" w:cs="Arial"/>
          <w:b/>
          <w:bCs/>
          <w:sz w:val="22"/>
        </w:rPr>
        <w:t xml:space="preserve"> </w:t>
      </w:r>
      <w:r w:rsidR="00DC7BA5" w:rsidRPr="00A03365">
        <w:rPr>
          <w:rFonts w:ascii="Century Gothic" w:hAnsi="Century Gothic" w:cs="Arial"/>
          <w:b/>
          <w:bCs/>
          <w:sz w:val="22"/>
        </w:rPr>
        <w:t>Za</w:t>
      </w:r>
      <w:r w:rsidR="00DC7BA5" w:rsidRPr="00A36505">
        <w:rPr>
          <w:rFonts w:ascii="Century Gothic" w:hAnsi="Century Gothic" w:cs="Arial"/>
          <w:b/>
          <w:bCs/>
          <w:sz w:val="22"/>
        </w:rPr>
        <w:t xml:space="preserve"> ponudnike, ki bodo oddali skupno ponudbo</w:t>
      </w:r>
      <w:r w:rsidR="003D4960" w:rsidRPr="00A36505">
        <w:rPr>
          <w:rFonts w:ascii="Century Gothic" w:hAnsi="Century Gothic" w:cs="Arial"/>
          <w:b/>
          <w:bCs/>
          <w:sz w:val="22"/>
        </w:rPr>
        <w:t xml:space="preserve">, </w:t>
      </w:r>
      <w:r w:rsidR="00DC7BA5" w:rsidRPr="00A36505">
        <w:rPr>
          <w:rFonts w:ascii="Century Gothic" w:hAnsi="Century Gothic" w:cs="Arial"/>
          <w:b/>
          <w:bCs/>
          <w:sz w:val="22"/>
        </w:rPr>
        <w:t>v kateri ponudnik nastopa s partnerji, se čisti letni prihodki od prodaje seštevajo in se sešteta vrednost pomnoži s faktorjem 0,7 in se tako izračunana upošteva v skupni ponudbi.</w:t>
      </w:r>
    </w:p>
    <w:bookmarkEnd w:id="171"/>
    <w:bookmarkEnd w:id="173"/>
    <w:p w14:paraId="4D534CC8" w14:textId="77777777" w:rsidR="005265C2" w:rsidRPr="0088036B" w:rsidRDefault="005265C2" w:rsidP="001E0E25">
      <w:pPr>
        <w:rPr>
          <w:rFonts w:ascii="Century Gothic" w:hAnsi="Century Gothic"/>
          <w:b/>
          <w:bCs/>
        </w:rPr>
      </w:pPr>
    </w:p>
    <w:p w14:paraId="5CB29644" w14:textId="2E59A477" w:rsidR="00826873" w:rsidRPr="00EA33B5" w:rsidRDefault="001E0E25" w:rsidP="00B05B4D">
      <w:pPr>
        <w:keepNext/>
        <w:rPr>
          <w:rFonts w:ascii="Century Gothic" w:hAnsi="Century Gothic" w:cs="Arial"/>
          <w:b/>
          <w:bCs/>
          <w:color w:val="000000"/>
          <w:sz w:val="22"/>
        </w:rPr>
      </w:pPr>
      <w:r w:rsidRPr="0088036B">
        <w:rPr>
          <w:rFonts w:ascii="Century Gothic" w:hAnsi="Century Gothic" w:cs="Arial"/>
          <w:b/>
          <w:bCs/>
          <w:sz w:val="22"/>
        </w:rPr>
        <w:t>DOKAZILA:</w:t>
      </w:r>
      <w:r w:rsidR="00B05B4D" w:rsidRPr="0088036B">
        <w:rPr>
          <w:rFonts w:ascii="Century Gothic" w:hAnsi="Century Gothic" w:cs="Arial"/>
          <w:b/>
          <w:bCs/>
          <w:sz w:val="22"/>
        </w:rPr>
        <w:t xml:space="preserve"> </w:t>
      </w:r>
      <w:r w:rsidR="00B05B4D" w:rsidRPr="0088036B">
        <w:rPr>
          <w:rFonts w:ascii="Century Gothic" w:hAnsi="Century Gothic" w:cs="Arial"/>
          <w:sz w:val="22"/>
        </w:rPr>
        <w:t>I</w:t>
      </w:r>
      <w:r w:rsidR="000533F9" w:rsidRPr="0088036B">
        <w:rPr>
          <w:rFonts w:ascii="Century Gothic" w:hAnsi="Century Gothic" w:cs="Arial"/>
          <w:color w:val="000000"/>
          <w:sz w:val="22"/>
        </w:rPr>
        <w:t xml:space="preserve">zpolnjen </w:t>
      </w:r>
      <w:r w:rsidR="000533F9" w:rsidRPr="0088036B">
        <w:rPr>
          <w:rFonts w:ascii="Century Gothic" w:hAnsi="Century Gothic" w:cs="Arial"/>
          <w:b/>
          <w:bCs/>
          <w:color w:val="000000"/>
          <w:sz w:val="22"/>
        </w:rPr>
        <w:t>obrazec ESPD</w:t>
      </w:r>
      <w:r w:rsidR="000533F9" w:rsidRPr="0088036B">
        <w:rPr>
          <w:rFonts w:ascii="Century Gothic" w:hAnsi="Century Gothic" w:cs="Arial"/>
          <w:color w:val="000000"/>
          <w:sz w:val="22"/>
        </w:rPr>
        <w:t xml:space="preserve"> (»Del IV: Pogoji za sodelovanje</w:t>
      </w:r>
      <w:r w:rsidR="00EA33B5" w:rsidRPr="0088036B">
        <w:rPr>
          <w:rFonts w:ascii="Century Gothic" w:hAnsi="Century Gothic" w:cs="Arial"/>
          <w:color w:val="000000"/>
          <w:sz w:val="22"/>
        </w:rPr>
        <w:t xml:space="preserve"> Oddelek B: Splošni letni promet), </w:t>
      </w:r>
      <w:r w:rsidR="008F6380" w:rsidRPr="0088036B">
        <w:rPr>
          <w:rFonts w:ascii="Century Gothic" w:hAnsi="Century Gothic"/>
          <w:b/>
          <w:bCs/>
          <w:color w:val="000000"/>
          <w:sz w:val="22"/>
        </w:rPr>
        <w:t xml:space="preserve">obrazec »Ponudba« </w:t>
      </w:r>
      <w:r w:rsidR="008F6380" w:rsidRPr="0088036B">
        <w:rPr>
          <w:rFonts w:ascii="Century Gothic" w:hAnsi="Century Gothic"/>
          <w:color w:val="000000"/>
          <w:sz w:val="22"/>
        </w:rPr>
        <w:t>(ponudnik in partner)</w:t>
      </w:r>
      <w:r w:rsidR="00B05B4D" w:rsidRPr="0088036B">
        <w:rPr>
          <w:rFonts w:ascii="Century Gothic" w:hAnsi="Century Gothic"/>
          <w:color w:val="000000"/>
          <w:sz w:val="22"/>
        </w:rPr>
        <w:t xml:space="preserve"> ter </w:t>
      </w:r>
      <w:r w:rsidR="00B05B4D" w:rsidRPr="0088036B">
        <w:rPr>
          <w:rFonts w:ascii="Century Gothic" w:hAnsi="Century Gothic"/>
          <w:b/>
          <w:bCs/>
          <w:color w:val="000000"/>
          <w:sz w:val="22"/>
        </w:rPr>
        <w:t>I</w:t>
      </w:r>
      <w:r w:rsidRPr="0088036B">
        <w:rPr>
          <w:rFonts w:ascii="Century Gothic" w:hAnsi="Century Gothic" w:cs="Arial"/>
          <w:b/>
          <w:bCs/>
          <w:sz w:val="22"/>
        </w:rPr>
        <w:t>zka</w:t>
      </w:r>
      <w:r w:rsidR="00E0312C" w:rsidRPr="0088036B">
        <w:rPr>
          <w:rFonts w:ascii="Century Gothic" w:hAnsi="Century Gothic" w:cs="Arial"/>
          <w:b/>
          <w:bCs/>
          <w:sz w:val="22"/>
        </w:rPr>
        <w:t xml:space="preserve">z </w:t>
      </w:r>
      <w:r w:rsidRPr="0088036B">
        <w:rPr>
          <w:rFonts w:ascii="Century Gothic" w:hAnsi="Century Gothic" w:cs="Arial"/>
          <w:b/>
          <w:bCs/>
          <w:sz w:val="22"/>
        </w:rPr>
        <w:t>poslovnega izida</w:t>
      </w:r>
      <w:r w:rsidRPr="0088036B">
        <w:rPr>
          <w:rFonts w:ascii="Century Gothic" w:hAnsi="Century Gothic" w:cs="Arial"/>
          <w:sz w:val="22"/>
        </w:rPr>
        <w:t xml:space="preserve"> </w:t>
      </w:r>
      <w:r w:rsidRPr="0088036B">
        <w:rPr>
          <w:rFonts w:ascii="Century Gothic" w:hAnsi="Century Gothic" w:cs="Arial"/>
          <w:b/>
          <w:bCs/>
          <w:sz w:val="22"/>
        </w:rPr>
        <w:t>iz javne objave letn</w:t>
      </w:r>
      <w:r w:rsidR="000533F9" w:rsidRPr="0088036B">
        <w:rPr>
          <w:rFonts w:ascii="Century Gothic" w:hAnsi="Century Gothic" w:cs="Arial"/>
          <w:b/>
          <w:bCs/>
          <w:sz w:val="22"/>
        </w:rPr>
        <w:t xml:space="preserve">ega </w:t>
      </w:r>
      <w:r w:rsidRPr="0088036B">
        <w:rPr>
          <w:rFonts w:ascii="Century Gothic" w:hAnsi="Century Gothic" w:cs="Arial"/>
          <w:b/>
          <w:bCs/>
          <w:sz w:val="22"/>
        </w:rPr>
        <w:t>poročil</w:t>
      </w:r>
      <w:r w:rsidR="000533F9" w:rsidRPr="0088036B">
        <w:rPr>
          <w:rFonts w:ascii="Century Gothic" w:hAnsi="Century Gothic" w:cs="Arial"/>
          <w:b/>
          <w:bCs/>
          <w:sz w:val="22"/>
        </w:rPr>
        <w:t xml:space="preserve">a </w:t>
      </w:r>
      <w:r w:rsidRPr="0088036B">
        <w:rPr>
          <w:rFonts w:ascii="Century Gothic" w:hAnsi="Century Gothic" w:cs="Arial"/>
          <w:b/>
          <w:bCs/>
          <w:sz w:val="22"/>
        </w:rPr>
        <w:t xml:space="preserve">pri AJPES-u </w:t>
      </w:r>
      <w:r w:rsidR="00545910">
        <w:rPr>
          <w:rFonts w:ascii="Century Gothic" w:hAnsi="Century Gothic" w:cs="Arial"/>
          <w:color w:val="000000"/>
          <w:sz w:val="22"/>
        </w:rPr>
        <w:t>ALI</w:t>
      </w:r>
      <w:r w:rsidR="00EA33B5" w:rsidRPr="0088036B">
        <w:rPr>
          <w:rFonts w:ascii="Century Gothic" w:hAnsi="Century Gothic" w:cs="Arial"/>
          <w:color w:val="000000"/>
          <w:sz w:val="22"/>
        </w:rPr>
        <w:t xml:space="preserve"> </w:t>
      </w:r>
      <w:r w:rsidR="00EA33B5" w:rsidRPr="0088036B">
        <w:rPr>
          <w:rFonts w:ascii="Century Gothic" w:hAnsi="Century Gothic" w:cs="Arial"/>
          <w:b/>
          <w:bCs/>
          <w:color w:val="000000"/>
          <w:sz w:val="22"/>
        </w:rPr>
        <w:t>obrazec S.BON-1.</w:t>
      </w:r>
    </w:p>
    <w:p w14:paraId="26F0801B" w14:textId="77777777" w:rsidR="000C4273" w:rsidRPr="00DC0F67" w:rsidRDefault="000C4273" w:rsidP="001E0E25">
      <w:pPr>
        <w:rPr>
          <w:rFonts w:ascii="Century Gothic" w:hAnsi="Century Gothic" w:cs="Arial"/>
          <w:sz w:val="22"/>
        </w:rPr>
      </w:pPr>
    </w:p>
    <w:p w14:paraId="71C7EF5A" w14:textId="5D57C0FB" w:rsidR="000C4273" w:rsidRDefault="000C4273" w:rsidP="00C31F6C">
      <w:pPr>
        <w:rPr>
          <w:rFonts w:ascii="Century Gothic" w:hAnsi="Century Gothic" w:cs="Arial"/>
          <w:sz w:val="22"/>
        </w:rPr>
      </w:pPr>
      <w:r w:rsidRPr="00EA33B5">
        <w:rPr>
          <w:rFonts w:ascii="Century Gothic" w:hAnsi="Century Gothic"/>
          <w:sz w:val="22"/>
        </w:rPr>
        <w:t>IZPOLNJEVANJE POGOJA: ponudnik</w:t>
      </w:r>
      <w:r w:rsidR="00DC0F67" w:rsidRPr="00EA33B5">
        <w:rPr>
          <w:rFonts w:ascii="Century Gothic" w:hAnsi="Century Gothic"/>
          <w:sz w:val="22"/>
        </w:rPr>
        <w:t>, v primeru skupne ponudbe</w:t>
      </w:r>
      <w:r w:rsidR="00E21175" w:rsidRPr="00EA33B5">
        <w:rPr>
          <w:rFonts w:ascii="Century Gothic" w:hAnsi="Century Gothic"/>
          <w:sz w:val="22"/>
        </w:rPr>
        <w:t xml:space="preserve"> </w:t>
      </w:r>
      <w:r w:rsidR="00E21175" w:rsidRPr="00EA33B5">
        <w:rPr>
          <w:rFonts w:ascii="Century Gothic" w:hAnsi="Century Gothic" w:cs="Arial"/>
          <w:sz w:val="22"/>
        </w:rPr>
        <w:t>se čisti letni prihodki od prodaje seštevajo in se sešteta vrednost pomnoži s faktorjem 0,7 in se tako izračunana upošteva v skupni ponudbi.</w:t>
      </w:r>
    </w:p>
    <w:p w14:paraId="0A9334A1" w14:textId="15E8A7D1" w:rsidR="007D476E" w:rsidRDefault="007D476E" w:rsidP="00C31F6C">
      <w:pPr>
        <w:rPr>
          <w:rFonts w:ascii="Century Gothic" w:hAnsi="Century Gothic" w:cs="Arial"/>
          <w:sz w:val="22"/>
        </w:rPr>
      </w:pPr>
    </w:p>
    <w:p w14:paraId="72F01D15" w14:textId="6855439F" w:rsidR="008761AD" w:rsidRDefault="008761AD" w:rsidP="008761AD">
      <w:pPr>
        <w:pStyle w:val="Naslov2"/>
        <w:rPr>
          <w:rFonts w:ascii="Century Gothic" w:hAnsi="Century Gothic"/>
          <w:sz w:val="22"/>
          <w:szCs w:val="22"/>
        </w:rPr>
      </w:pPr>
      <w:bookmarkStart w:id="175" w:name="_Toc72316849"/>
      <w:bookmarkStart w:id="176" w:name="_Toc181084036"/>
      <w:bookmarkEnd w:id="174"/>
      <w:r w:rsidRPr="009C6E51">
        <w:rPr>
          <w:rFonts w:ascii="Century Gothic" w:hAnsi="Century Gothic"/>
          <w:sz w:val="22"/>
          <w:szCs w:val="22"/>
        </w:rPr>
        <w:t>pogoji za sodelovanje glede tehnične ustreznosti</w:t>
      </w:r>
      <w:bookmarkEnd w:id="175"/>
      <w:bookmarkEnd w:id="176"/>
    </w:p>
    <w:p w14:paraId="2DE9C535" w14:textId="77777777" w:rsidR="000E3BE1" w:rsidRDefault="000E3BE1" w:rsidP="000E3BE1"/>
    <w:p w14:paraId="32971B3F" w14:textId="2CCBB8A8" w:rsidR="00E30A9C" w:rsidRDefault="00E30A9C" w:rsidP="005D0461">
      <w:pPr>
        <w:rPr>
          <w:rFonts w:ascii="Century Gothic" w:hAnsi="Century Gothic" w:cs="Arial"/>
          <w:b/>
          <w:bCs/>
          <w:sz w:val="22"/>
        </w:rPr>
      </w:pPr>
      <w:bookmarkStart w:id="177" w:name="_Hlk93992261"/>
      <w:r w:rsidRPr="005D0461">
        <w:rPr>
          <w:rFonts w:ascii="Century Gothic" w:hAnsi="Century Gothic" w:cs="Arial"/>
          <w:b/>
          <w:bCs/>
          <w:sz w:val="22"/>
        </w:rPr>
        <w:t xml:space="preserve">Ponudnik je v zadnjih 3 (treh) letih, šteto </w:t>
      </w:r>
      <w:r w:rsidR="004A09E7" w:rsidRPr="005D0461">
        <w:rPr>
          <w:rFonts w:ascii="Century Gothic" w:hAnsi="Century Gothic" w:cs="Arial"/>
          <w:b/>
          <w:bCs/>
          <w:sz w:val="22"/>
        </w:rPr>
        <w:t>o</w:t>
      </w:r>
      <w:r w:rsidR="00F675AF" w:rsidRPr="005D0461">
        <w:rPr>
          <w:rFonts w:ascii="Century Gothic" w:hAnsi="Century Gothic" w:cs="Arial"/>
          <w:b/>
          <w:bCs/>
          <w:sz w:val="22"/>
        </w:rPr>
        <w:t>d</w:t>
      </w:r>
      <w:r w:rsidRPr="005D0461">
        <w:rPr>
          <w:rFonts w:ascii="Century Gothic" w:hAnsi="Century Gothic" w:cs="Arial"/>
          <w:b/>
          <w:bCs/>
          <w:sz w:val="22"/>
        </w:rPr>
        <w:t xml:space="preserve"> dneva objave obvestila o tem naročilu, na Portalu javnih naročil, uspešno izvedel najmanj 1 (en</w:t>
      </w:r>
      <w:r w:rsidR="005D0461">
        <w:rPr>
          <w:rFonts w:ascii="Century Gothic" w:hAnsi="Century Gothic" w:cs="Arial"/>
          <w:b/>
          <w:bCs/>
          <w:sz w:val="22"/>
        </w:rPr>
        <w:t>o</w:t>
      </w:r>
      <w:r w:rsidRPr="005D0461">
        <w:rPr>
          <w:rFonts w:ascii="Century Gothic" w:hAnsi="Century Gothic" w:cs="Arial"/>
          <w:b/>
          <w:bCs/>
          <w:sz w:val="22"/>
        </w:rPr>
        <w:t>) dobavo novih kamionov in sicer v vrednosti najmanj 7</w:t>
      </w:r>
      <w:r w:rsidR="00927D8B" w:rsidRPr="005D0461">
        <w:rPr>
          <w:rFonts w:ascii="Century Gothic" w:hAnsi="Century Gothic" w:cs="Arial"/>
          <w:b/>
          <w:bCs/>
          <w:sz w:val="22"/>
        </w:rPr>
        <w:t>50</w:t>
      </w:r>
      <w:r w:rsidRPr="005D0461">
        <w:rPr>
          <w:rFonts w:ascii="Century Gothic" w:hAnsi="Century Gothic" w:cs="Arial"/>
          <w:b/>
          <w:bCs/>
          <w:sz w:val="22"/>
        </w:rPr>
        <w:t xml:space="preserve">.000 EUR brez DDV. </w:t>
      </w:r>
      <w:bookmarkEnd w:id="177"/>
    </w:p>
    <w:p w14:paraId="7A7E7029" w14:textId="77777777" w:rsidR="005D0461" w:rsidRPr="005D0461" w:rsidRDefault="005D0461" w:rsidP="005D0461">
      <w:pPr>
        <w:rPr>
          <w:rFonts w:ascii="Century Gothic" w:hAnsi="Century Gothic" w:cs="Arial"/>
          <w:b/>
          <w:bCs/>
          <w:sz w:val="22"/>
        </w:rPr>
      </w:pPr>
    </w:p>
    <w:p w14:paraId="69FD0292" w14:textId="44C58B7F" w:rsidR="00E30A9C" w:rsidRDefault="00E30A9C" w:rsidP="00E30A9C">
      <w:pPr>
        <w:keepNext/>
        <w:rPr>
          <w:rFonts w:ascii="Century Gothic" w:hAnsi="Century Gothic"/>
          <w:sz w:val="22"/>
        </w:rPr>
      </w:pPr>
      <w:r w:rsidRPr="00806785">
        <w:rPr>
          <w:rFonts w:ascii="Century Gothic" w:hAnsi="Century Gothic" w:cs="Arial"/>
          <w:b/>
          <w:bCs/>
          <w:sz w:val="22"/>
        </w:rPr>
        <w:t>DOKAZILA</w:t>
      </w:r>
      <w:r w:rsidRPr="00806785">
        <w:rPr>
          <w:rFonts w:ascii="Century Gothic" w:hAnsi="Century Gothic" w:cs="Arial"/>
          <w:sz w:val="22"/>
        </w:rPr>
        <w:t>: I</w:t>
      </w:r>
      <w:r w:rsidRPr="00806785">
        <w:rPr>
          <w:rFonts w:ascii="Century Gothic" w:hAnsi="Century Gothic" w:cs="Arial"/>
          <w:color w:val="000000"/>
          <w:sz w:val="22"/>
        </w:rPr>
        <w:t xml:space="preserve">zpolnjen </w:t>
      </w:r>
      <w:r w:rsidRPr="00806785">
        <w:rPr>
          <w:rFonts w:ascii="Century Gothic" w:hAnsi="Century Gothic" w:cs="Arial"/>
          <w:b/>
          <w:bCs/>
          <w:color w:val="000000"/>
          <w:sz w:val="22"/>
        </w:rPr>
        <w:t>obrazec ESPD</w:t>
      </w:r>
      <w:r w:rsidRPr="00806785">
        <w:rPr>
          <w:rFonts w:ascii="Century Gothic" w:hAnsi="Century Gothic" w:cs="Arial"/>
          <w:color w:val="000000"/>
          <w:sz w:val="22"/>
        </w:rPr>
        <w:t xml:space="preserve"> (»Del IV: Pogoji za sodelovanje,</w:t>
      </w:r>
      <w:r w:rsidR="00332414" w:rsidRPr="00806785">
        <w:rPr>
          <w:rFonts w:cs="Arial"/>
          <w:color w:val="000000"/>
          <w:sz w:val="22"/>
        </w:rPr>
        <w:t xml:space="preserve"> Oddelek C: izvedba dobave blaga določene vrste) </w:t>
      </w:r>
      <w:r w:rsidRPr="00806785">
        <w:rPr>
          <w:rFonts w:ascii="Century Gothic" w:hAnsi="Century Gothic"/>
          <w:b/>
          <w:bCs/>
          <w:color w:val="000000"/>
          <w:sz w:val="22"/>
        </w:rPr>
        <w:t xml:space="preserve">obrazec »Ponudba« </w:t>
      </w:r>
      <w:r w:rsidRPr="00806785">
        <w:rPr>
          <w:rFonts w:ascii="Century Gothic" w:hAnsi="Century Gothic"/>
          <w:color w:val="000000"/>
          <w:sz w:val="22"/>
        </w:rPr>
        <w:t xml:space="preserve">(ponudnik in partner) </w:t>
      </w:r>
      <w:r w:rsidRPr="00806785">
        <w:rPr>
          <w:rFonts w:ascii="Century Gothic" w:hAnsi="Century Gothic"/>
          <w:sz w:val="22"/>
        </w:rPr>
        <w:t xml:space="preserve">obrazec </w:t>
      </w:r>
      <w:r w:rsidRPr="00806785">
        <w:rPr>
          <w:rFonts w:ascii="Century Gothic" w:hAnsi="Century Gothic"/>
          <w:b/>
          <w:bCs/>
          <w:sz w:val="22"/>
        </w:rPr>
        <w:t xml:space="preserve">Podatki in izjava podizvajalca </w:t>
      </w:r>
      <w:r w:rsidRPr="00806785">
        <w:rPr>
          <w:rFonts w:ascii="Century Gothic" w:hAnsi="Century Gothic"/>
          <w:sz w:val="22"/>
        </w:rPr>
        <w:t xml:space="preserve">(podizvajalec) ter obrazec </w:t>
      </w:r>
      <w:r w:rsidRPr="00806785">
        <w:rPr>
          <w:rFonts w:ascii="Century Gothic" w:hAnsi="Century Gothic"/>
          <w:b/>
          <w:bCs/>
          <w:sz w:val="22"/>
        </w:rPr>
        <w:t>»Referenčno potrdilo.</w:t>
      </w:r>
      <w:r w:rsidRPr="002E297E">
        <w:rPr>
          <w:rFonts w:ascii="Century Gothic" w:hAnsi="Century Gothic"/>
          <w:sz w:val="22"/>
        </w:rPr>
        <w:t xml:space="preserve"> </w:t>
      </w:r>
    </w:p>
    <w:p w14:paraId="2A588E35" w14:textId="77777777" w:rsidR="00E30A9C" w:rsidRDefault="00E30A9C" w:rsidP="00E30A9C">
      <w:pPr>
        <w:keepNext/>
        <w:rPr>
          <w:rFonts w:ascii="Century Gothic" w:hAnsi="Century Gothic"/>
          <w:b/>
          <w:bCs/>
          <w:sz w:val="22"/>
        </w:rPr>
      </w:pPr>
    </w:p>
    <w:p w14:paraId="225441B3" w14:textId="77777777" w:rsidR="00E30A9C" w:rsidRPr="009A1ED6" w:rsidRDefault="00E30A9C" w:rsidP="00E30A9C">
      <w:pPr>
        <w:tabs>
          <w:tab w:val="left" w:pos="887"/>
        </w:tabs>
        <w:spacing w:line="0" w:lineRule="atLeast"/>
        <w:rPr>
          <w:rFonts w:ascii="Century Gothic" w:hAnsi="Century Gothic"/>
          <w:sz w:val="22"/>
        </w:rPr>
      </w:pPr>
      <w:r w:rsidRPr="009A1ED6">
        <w:rPr>
          <w:rFonts w:ascii="Century Gothic" w:hAnsi="Century Gothic" w:cs="Arial"/>
          <w:sz w:val="22"/>
        </w:rPr>
        <w:t>IZPOLNJEVANJE POGOJ</w:t>
      </w:r>
      <w:r>
        <w:rPr>
          <w:rFonts w:ascii="Century Gothic" w:hAnsi="Century Gothic" w:cs="Arial"/>
          <w:sz w:val="22"/>
        </w:rPr>
        <w:t>EV</w:t>
      </w:r>
      <w:r w:rsidRPr="009A1ED6">
        <w:rPr>
          <w:rFonts w:ascii="Century Gothic" w:hAnsi="Century Gothic" w:cs="Arial"/>
          <w:sz w:val="22"/>
        </w:rPr>
        <w:t xml:space="preserve">: </w:t>
      </w:r>
      <w:r w:rsidRPr="009972C4">
        <w:rPr>
          <w:rFonts w:ascii="Century Gothic" w:hAnsi="Century Gothic" w:cs="Arial"/>
          <w:sz w:val="22"/>
        </w:rPr>
        <w:t xml:space="preserve">Ponudnik ali partner (v primeru skupne ponudbe). </w:t>
      </w:r>
      <w:r w:rsidRPr="009A1ED6">
        <w:rPr>
          <w:rFonts w:ascii="Century Gothic" w:hAnsi="Century Gothic"/>
          <w:sz w:val="22"/>
        </w:rPr>
        <w:t>V primeru, da bo ponudnik pog</w:t>
      </w:r>
      <w:r>
        <w:rPr>
          <w:rFonts w:ascii="Century Gothic" w:hAnsi="Century Gothic"/>
          <w:sz w:val="22"/>
        </w:rPr>
        <w:t xml:space="preserve">oja </w:t>
      </w:r>
      <w:r w:rsidRPr="009A1ED6">
        <w:rPr>
          <w:rFonts w:ascii="Century Gothic" w:hAnsi="Century Gothic"/>
          <w:sz w:val="22"/>
        </w:rPr>
        <w:t>izpolnjeval s podizvajalcem, bo moral isti podizvajalec prevzeti</w:t>
      </w:r>
      <w:r>
        <w:rPr>
          <w:rFonts w:ascii="Century Gothic" w:hAnsi="Century Gothic"/>
          <w:sz w:val="22"/>
        </w:rPr>
        <w:t xml:space="preserve"> dobavo </w:t>
      </w:r>
      <w:r w:rsidRPr="009A1ED6">
        <w:rPr>
          <w:rFonts w:ascii="Century Gothic" w:hAnsi="Century Gothic"/>
          <w:sz w:val="22"/>
        </w:rPr>
        <w:t>za tisti del, ki ga izkazuje z referenc</w:t>
      </w:r>
      <w:r>
        <w:rPr>
          <w:rFonts w:ascii="Century Gothic" w:hAnsi="Century Gothic"/>
          <w:sz w:val="22"/>
        </w:rPr>
        <w:t>ami</w:t>
      </w:r>
      <w:r w:rsidRPr="009A1ED6">
        <w:rPr>
          <w:rFonts w:ascii="Century Gothic" w:hAnsi="Century Gothic"/>
          <w:sz w:val="22"/>
        </w:rPr>
        <w:t xml:space="preserve">. </w:t>
      </w:r>
    </w:p>
    <w:p w14:paraId="15693D95" w14:textId="77777777" w:rsidR="00E30A9C" w:rsidRDefault="00E30A9C" w:rsidP="00E30A9C">
      <w:pPr>
        <w:rPr>
          <w:rFonts w:ascii="Century Gothic" w:hAnsi="Century Gothic"/>
          <w:color w:val="FF0000"/>
          <w:sz w:val="22"/>
        </w:rPr>
      </w:pPr>
    </w:p>
    <w:p w14:paraId="016C3089" w14:textId="1EC32225" w:rsidR="00E30A9C" w:rsidRPr="00137FE7" w:rsidRDefault="00E30A9C" w:rsidP="00E30A9C">
      <w:pPr>
        <w:tabs>
          <w:tab w:val="left" w:pos="887"/>
        </w:tabs>
        <w:spacing w:line="0" w:lineRule="atLeast"/>
        <w:rPr>
          <w:rFonts w:ascii="Century Gothic" w:hAnsi="Century Gothic"/>
          <w:b/>
          <w:bCs/>
          <w:sz w:val="22"/>
          <w:u w:val="single"/>
        </w:rPr>
      </w:pPr>
      <w:r w:rsidRPr="004E2BB6">
        <w:rPr>
          <w:rFonts w:ascii="Century Gothic" w:hAnsi="Century Gothic"/>
          <w:sz w:val="22"/>
          <w:u w:val="single"/>
        </w:rPr>
        <w:t>Referenčni posli se lahko seštevajo.</w:t>
      </w:r>
      <w:r w:rsidR="00137FE7">
        <w:rPr>
          <w:rFonts w:ascii="Century Gothic" w:hAnsi="Century Gothic"/>
          <w:sz w:val="22"/>
          <w:u w:val="single"/>
        </w:rPr>
        <w:t xml:space="preserve"> </w:t>
      </w:r>
      <w:bookmarkStart w:id="178" w:name="_Hlk167692717"/>
      <w:r w:rsidR="00137FE7">
        <w:rPr>
          <w:rFonts w:ascii="Century Gothic" w:hAnsi="Century Gothic"/>
          <w:sz w:val="22"/>
          <w:u w:val="single"/>
        </w:rPr>
        <w:t xml:space="preserve">Naročnik dovoljuje, da lahko ponudnik izpolni pogoj v tej točki z </w:t>
      </w:r>
      <w:r w:rsidR="00137FE7" w:rsidRPr="00137FE7">
        <w:rPr>
          <w:rFonts w:ascii="Century Gothic" w:hAnsi="Century Gothic"/>
          <w:b/>
          <w:bCs/>
          <w:sz w:val="22"/>
          <w:u w:val="single"/>
        </w:rPr>
        <w:t>največ tremi (3) referenčnimi posli.</w:t>
      </w:r>
    </w:p>
    <w:bookmarkEnd w:id="178"/>
    <w:p w14:paraId="2E8E9C1C" w14:textId="77777777" w:rsidR="00E30A9C" w:rsidRDefault="00E30A9C" w:rsidP="00E30A9C">
      <w:pPr>
        <w:keepNext/>
        <w:rPr>
          <w:rFonts w:ascii="Century Gothic" w:hAnsi="Century Gothic" w:cstheme="minorHAnsi"/>
          <w:sz w:val="22"/>
        </w:rPr>
      </w:pPr>
    </w:p>
    <w:p w14:paraId="3007BBAF" w14:textId="6314DF81" w:rsidR="00E30A9C" w:rsidRDefault="00E30A9C" w:rsidP="00E30A9C">
      <w:pPr>
        <w:keepNext/>
        <w:rPr>
          <w:rFonts w:ascii="Century Gothic" w:hAnsi="Century Gothic"/>
          <w:sz w:val="22"/>
        </w:rPr>
      </w:pPr>
      <w:r w:rsidRPr="00355757">
        <w:rPr>
          <w:rFonts w:ascii="Century Gothic" w:hAnsi="Century Gothic" w:cstheme="minorHAnsi"/>
          <w:sz w:val="22"/>
        </w:rPr>
        <w:t>Naročnik bo upošteval le že zaključen</w:t>
      </w:r>
      <w:r>
        <w:rPr>
          <w:rFonts w:ascii="Century Gothic" w:hAnsi="Century Gothic" w:cstheme="minorHAnsi"/>
          <w:sz w:val="22"/>
        </w:rPr>
        <w:t>e</w:t>
      </w:r>
      <w:r w:rsidRPr="00355757">
        <w:rPr>
          <w:rFonts w:ascii="Century Gothic" w:hAnsi="Century Gothic" w:cstheme="minorHAnsi"/>
          <w:sz w:val="22"/>
        </w:rPr>
        <w:t xml:space="preserve"> projekt</w:t>
      </w:r>
      <w:r>
        <w:rPr>
          <w:rFonts w:ascii="Century Gothic" w:hAnsi="Century Gothic" w:cstheme="minorHAnsi"/>
          <w:sz w:val="22"/>
        </w:rPr>
        <w:t>e</w:t>
      </w:r>
      <w:r w:rsidRPr="00355757">
        <w:rPr>
          <w:rFonts w:ascii="Century Gothic" w:hAnsi="Century Gothic" w:cstheme="minorHAnsi"/>
          <w:sz w:val="22"/>
        </w:rPr>
        <w:t>, pri čemer se šteje kot datum zaključka dobave, ko je referenčni naročnik</w:t>
      </w:r>
      <w:r>
        <w:rPr>
          <w:rFonts w:ascii="Century Gothic" w:hAnsi="Century Gothic" w:cstheme="minorHAnsi"/>
          <w:sz w:val="22"/>
        </w:rPr>
        <w:t xml:space="preserve"> referenčno </w:t>
      </w:r>
      <w:r w:rsidRPr="00355757">
        <w:rPr>
          <w:rFonts w:ascii="Century Gothic" w:hAnsi="Century Gothic" w:cstheme="minorHAnsi"/>
          <w:sz w:val="22"/>
        </w:rPr>
        <w:t>vozilo</w:t>
      </w:r>
      <w:r>
        <w:rPr>
          <w:rFonts w:ascii="Century Gothic" w:hAnsi="Century Gothic" w:cstheme="minorHAnsi"/>
          <w:sz w:val="22"/>
        </w:rPr>
        <w:t>/i/</w:t>
      </w:r>
      <w:r w:rsidRPr="00355757">
        <w:rPr>
          <w:rFonts w:ascii="Century Gothic" w:hAnsi="Century Gothic" w:cstheme="minorHAnsi"/>
          <w:sz w:val="22"/>
        </w:rPr>
        <w:t xml:space="preserve">a dokončno prevzel. </w:t>
      </w:r>
      <w:r w:rsidRPr="00355757">
        <w:rPr>
          <w:rFonts w:ascii="Century Gothic" w:hAnsi="Century Gothic"/>
          <w:sz w:val="22"/>
        </w:rPr>
        <w:t>Naročnik si pridržuje pravico, da vse</w:t>
      </w:r>
      <w:r>
        <w:rPr>
          <w:rFonts w:ascii="Century Gothic" w:hAnsi="Century Gothic"/>
          <w:sz w:val="22"/>
        </w:rPr>
        <w:t xml:space="preserve"> </w:t>
      </w:r>
      <w:r w:rsidRPr="00355757">
        <w:rPr>
          <w:rFonts w:ascii="Century Gothic" w:hAnsi="Century Gothic"/>
          <w:sz w:val="22"/>
        </w:rPr>
        <w:t>predložene reference preveri. V kolikor naročnik ugotovi, da kater</w:t>
      </w:r>
      <w:r w:rsidR="008D69B0">
        <w:rPr>
          <w:rFonts w:ascii="Century Gothic" w:hAnsi="Century Gothic"/>
          <w:sz w:val="22"/>
        </w:rPr>
        <w:t>a</w:t>
      </w:r>
      <w:r w:rsidRPr="00355757">
        <w:rPr>
          <w:rFonts w:ascii="Century Gothic" w:hAnsi="Century Gothic"/>
          <w:sz w:val="22"/>
        </w:rPr>
        <w:t xml:space="preserve"> izmed referenc ne izkazuje uspešno izvedenega predmeta naročil</w:t>
      </w:r>
      <w:r>
        <w:rPr>
          <w:rFonts w:ascii="Century Gothic" w:hAnsi="Century Gothic"/>
          <w:sz w:val="22"/>
        </w:rPr>
        <w:t>a</w:t>
      </w:r>
      <w:r w:rsidRPr="00355757">
        <w:rPr>
          <w:rFonts w:ascii="Century Gothic" w:hAnsi="Century Gothic"/>
          <w:sz w:val="22"/>
        </w:rPr>
        <w:t>, se takšna referenca ne bo upoštevala.</w:t>
      </w:r>
    </w:p>
    <w:p w14:paraId="33B801ED" w14:textId="77777777" w:rsidR="00E30A9C" w:rsidRDefault="00E30A9C" w:rsidP="00E30A9C">
      <w:pPr>
        <w:keepNext/>
        <w:rPr>
          <w:rFonts w:ascii="Century Gothic" w:hAnsi="Century Gothic"/>
          <w:sz w:val="22"/>
        </w:rPr>
      </w:pPr>
    </w:p>
    <w:p w14:paraId="516DB841" w14:textId="41A16966" w:rsidR="00470C58" w:rsidRPr="003B01D6" w:rsidRDefault="00470C58" w:rsidP="003B01D6">
      <w:pPr>
        <w:pStyle w:val="Naslov2"/>
        <w:rPr>
          <w:rFonts w:ascii="Century Gothic" w:hAnsi="Century Gothic"/>
          <w:sz w:val="22"/>
          <w:szCs w:val="22"/>
        </w:rPr>
      </w:pPr>
      <w:bookmarkStart w:id="179" w:name="_Toc181084037"/>
      <w:r w:rsidRPr="003B01D6">
        <w:rPr>
          <w:rFonts w:ascii="Century Gothic" w:hAnsi="Century Gothic"/>
          <w:sz w:val="22"/>
          <w:szCs w:val="22"/>
        </w:rPr>
        <w:t>Drugi pogoji</w:t>
      </w:r>
      <w:bookmarkEnd w:id="179"/>
      <w:r w:rsidR="009D05F7">
        <w:rPr>
          <w:rFonts w:ascii="Century Gothic" w:hAnsi="Century Gothic"/>
          <w:sz w:val="22"/>
          <w:szCs w:val="22"/>
        </w:rPr>
        <w:t xml:space="preserve"> </w:t>
      </w:r>
    </w:p>
    <w:p w14:paraId="79426E07" w14:textId="74823E7C" w:rsidR="00470C58" w:rsidRPr="00154314" w:rsidRDefault="00470C58" w:rsidP="00470C58">
      <w:pPr>
        <w:tabs>
          <w:tab w:val="left" w:pos="817"/>
        </w:tabs>
        <w:rPr>
          <w:rFonts w:ascii="Century Gothic" w:hAnsi="Century Gothic"/>
          <w:b/>
          <w:bCs/>
          <w:sz w:val="22"/>
        </w:rPr>
      </w:pPr>
      <w:r w:rsidRPr="00154314">
        <w:rPr>
          <w:rFonts w:ascii="Century Gothic" w:hAnsi="Century Gothic"/>
          <w:b/>
          <w:bCs/>
          <w:sz w:val="22"/>
        </w:rPr>
        <w:t>Ponudnik</w:t>
      </w:r>
      <w:r w:rsidR="006C341B" w:rsidRPr="00154314">
        <w:rPr>
          <w:rFonts w:ascii="Century Gothic" w:hAnsi="Century Gothic"/>
          <w:b/>
          <w:bCs/>
          <w:sz w:val="22"/>
        </w:rPr>
        <w:t>u ne sm</w:t>
      </w:r>
      <w:r w:rsidR="00BD2F66" w:rsidRPr="00154314">
        <w:rPr>
          <w:rFonts w:ascii="Century Gothic" w:hAnsi="Century Gothic"/>
          <w:b/>
          <w:bCs/>
          <w:sz w:val="22"/>
        </w:rPr>
        <w:t>e</w:t>
      </w:r>
      <w:r w:rsidR="006C341B" w:rsidRPr="00154314">
        <w:rPr>
          <w:rFonts w:ascii="Century Gothic" w:hAnsi="Century Gothic"/>
          <w:b/>
          <w:bCs/>
          <w:sz w:val="22"/>
        </w:rPr>
        <w:t xml:space="preserve"> biti prepovedano poslovanje z naročnikom, kot </w:t>
      </w:r>
      <w:r w:rsidR="00BD2F66" w:rsidRPr="00154314">
        <w:rPr>
          <w:rFonts w:ascii="Century Gothic" w:hAnsi="Century Gothic"/>
          <w:b/>
          <w:bCs/>
          <w:sz w:val="22"/>
        </w:rPr>
        <w:t>to</w:t>
      </w:r>
      <w:r w:rsidR="006C341B" w:rsidRPr="00154314">
        <w:rPr>
          <w:rFonts w:ascii="Century Gothic" w:hAnsi="Century Gothic"/>
          <w:b/>
          <w:bCs/>
          <w:sz w:val="22"/>
        </w:rPr>
        <w:t xml:space="preserve"> določa 3</w:t>
      </w:r>
      <w:r w:rsidRPr="00154314">
        <w:rPr>
          <w:rFonts w:ascii="Century Gothic" w:hAnsi="Century Gothic"/>
          <w:b/>
          <w:bCs/>
          <w:sz w:val="22"/>
        </w:rPr>
        <w:t>5. člen Zakona o integriteti in preprečevanju korupcije (Uradni list RS, št. 69/11-UPB2).</w:t>
      </w:r>
    </w:p>
    <w:p w14:paraId="51398415" w14:textId="77777777" w:rsidR="008E4027" w:rsidRPr="009536A8" w:rsidRDefault="008E4027" w:rsidP="008E4027">
      <w:pPr>
        <w:rPr>
          <w:rFonts w:ascii="Century Gothic" w:hAnsi="Century Gothic"/>
          <w:sz w:val="22"/>
        </w:rPr>
      </w:pPr>
    </w:p>
    <w:p w14:paraId="5398D71A" w14:textId="7FE9454E" w:rsidR="00470C58" w:rsidRPr="009536A8" w:rsidRDefault="00470C58" w:rsidP="00470C58">
      <w:pPr>
        <w:rPr>
          <w:rFonts w:ascii="Century Gothic" w:hAnsi="Century Gothic"/>
          <w:sz w:val="22"/>
        </w:rPr>
      </w:pPr>
      <w:r w:rsidRPr="009536A8">
        <w:rPr>
          <w:rFonts w:ascii="Century Gothic" w:hAnsi="Century Gothic"/>
          <w:sz w:val="22"/>
        </w:rPr>
        <w:t>DOKAZIL</w:t>
      </w:r>
      <w:r w:rsidR="008E4027" w:rsidRPr="009536A8">
        <w:rPr>
          <w:rFonts w:ascii="Century Gothic" w:hAnsi="Century Gothic"/>
          <w:sz w:val="22"/>
        </w:rPr>
        <w:t>A</w:t>
      </w:r>
      <w:r w:rsidRPr="009536A8">
        <w:rPr>
          <w:rFonts w:ascii="Century Gothic" w:hAnsi="Century Gothic"/>
          <w:sz w:val="22"/>
        </w:rPr>
        <w:t>:</w:t>
      </w:r>
    </w:p>
    <w:p w14:paraId="5550CB9E" w14:textId="4BEF45A3" w:rsidR="00042D51" w:rsidRPr="00902223" w:rsidRDefault="00A57389" w:rsidP="00042D51">
      <w:pPr>
        <w:rPr>
          <w:rFonts w:ascii="Century Gothic" w:hAnsi="Century Gothic"/>
          <w:sz w:val="22"/>
        </w:rPr>
      </w:pPr>
      <w:r w:rsidRPr="00D57E18">
        <w:rPr>
          <w:rFonts w:ascii="Century Gothic" w:hAnsi="Century Gothic"/>
          <w:sz w:val="22"/>
        </w:rPr>
        <w:t>Predložen obrazec ESPD</w:t>
      </w:r>
      <w:r w:rsidR="00042D51" w:rsidRPr="00D57E18">
        <w:rPr>
          <w:rFonts w:ascii="Century Gothic" w:hAnsi="Century Gothic"/>
          <w:sz w:val="22"/>
        </w:rPr>
        <w:t xml:space="preserve">, </w:t>
      </w:r>
      <w:r w:rsidR="00042D51" w:rsidRPr="00D57E18">
        <w:rPr>
          <w:rFonts w:ascii="Century Gothic" w:hAnsi="Century Gothic"/>
          <w:b/>
          <w:bCs/>
          <w:sz w:val="22"/>
        </w:rPr>
        <w:t>obrazec »Ponudba«</w:t>
      </w:r>
      <w:r w:rsidR="00042D51" w:rsidRPr="00D57E18">
        <w:rPr>
          <w:rFonts w:ascii="Century Gothic" w:hAnsi="Century Gothic"/>
          <w:sz w:val="22"/>
        </w:rPr>
        <w:t xml:space="preserve"> (ponudnik in partner) in </w:t>
      </w:r>
      <w:r w:rsidR="00042D51" w:rsidRPr="00D57E18">
        <w:rPr>
          <w:rFonts w:ascii="Century Gothic" w:hAnsi="Century Gothic"/>
          <w:b/>
          <w:bCs/>
          <w:sz w:val="22"/>
        </w:rPr>
        <w:t>obrazec »Podatki in izjava podizvajalca«</w:t>
      </w:r>
      <w:r w:rsidR="00042D51" w:rsidRPr="00D57E18">
        <w:rPr>
          <w:rFonts w:ascii="Century Gothic" w:hAnsi="Century Gothic"/>
          <w:sz w:val="22"/>
        </w:rPr>
        <w:t xml:space="preserve"> (če nastopa s podizvajalci).</w:t>
      </w:r>
    </w:p>
    <w:p w14:paraId="1A789290" w14:textId="1E9B692B" w:rsidR="00F948E8" w:rsidRDefault="00F948E8" w:rsidP="00042D51">
      <w:pPr>
        <w:rPr>
          <w:rFonts w:ascii="Century Gothic" w:hAnsi="Century Gothic"/>
          <w:sz w:val="22"/>
        </w:rPr>
      </w:pPr>
    </w:p>
    <w:p w14:paraId="3D50D5BD" w14:textId="5A18CE1E" w:rsidR="00F948E8" w:rsidRPr="00FE4CC0" w:rsidRDefault="00F948E8" w:rsidP="00F948E8">
      <w:pPr>
        <w:tabs>
          <w:tab w:val="left" w:pos="887"/>
        </w:tabs>
        <w:spacing w:line="0" w:lineRule="atLeast"/>
        <w:rPr>
          <w:rFonts w:ascii="Century Gothic" w:hAnsi="Century Gothic"/>
          <w:sz w:val="22"/>
        </w:rPr>
      </w:pPr>
      <w:r w:rsidRPr="00FE4CC0">
        <w:rPr>
          <w:rFonts w:ascii="Century Gothic" w:hAnsi="Century Gothic"/>
          <w:sz w:val="22"/>
        </w:rPr>
        <w:t>IZPOLNJEVANJE POGOJA: ponudnik, partnerji</w:t>
      </w:r>
      <w:r w:rsidR="00A57389">
        <w:rPr>
          <w:rFonts w:ascii="Century Gothic" w:hAnsi="Century Gothic"/>
          <w:sz w:val="22"/>
        </w:rPr>
        <w:t xml:space="preserve"> (v primeru skupne ponudbe)</w:t>
      </w:r>
      <w:r w:rsidRPr="00FE4CC0">
        <w:rPr>
          <w:rFonts w:ascii="Century Gothic" w:hAnsi="Century Gothic"/>
          <w:sz w:val="22"/>
        </w:rPr>
        <w:t>, podizvajalci.</w:t>
      </w:r>
    </w:p>
    <w:p w14:paraId="7BB0ADF6" w14:textId="6F2E9840" w:rsidR="00A80829" w:rsidRPr="000658BE" w:rsidRDefault="00A80829" w:rsidP="00772713">
      <w:pPr>
        <w:pStyle w:val="Naslov1"/>
        <w:ind w:left="426" w:hanging="426"/>
        <w:rPr>
          <w:rFonts w:ascii="Century Gothic" w:hAnsi="Century Gothic"/>
          <w:sz w:val="22"/>
          <w:szCs w:val="22"/>
        </w:rPr>
      </w:pPr>
      <w:bookmarkStart w:id="180" w:name="_Toc336851744"/>
      <w:bookmarkStart w:id="181" w:name="_Toc336851792"/>
      <w:bookmarkStart w:id="182" w:name="_Toc181084038"/>
      <w:r w:rsidRPr="000658BE">
        <w:rPr>
          <w:rFonts w:ascii="Century Gothic" w:hAnsi="Century Gothic"/>
          <w:sz w:val="22"/>
          <w:szCs w:val="22"/>
        </w:rPr>
        <w:t>meril</w:t>
      </w:r>
      <w:bookmarkEnd w:id="180"/>
      <w:bookmarkEnd w:id="181"/>
      <w:r w:rsidR="00114B67">
        <w:rPr>
          <w:rFonts w:ascii="Century Gothic" w:hAnsi="Century Gothic"/>
          <w:sz w:val="22"/>
          <w:szCs w:val="22"/>
        </w:rPr>
        <w:t>o</w:t>
      </w:r>
      <w:bookmarkEnd w:id="182"/>
    </w:p>
    <w:p w14:paraId="2CB119F4" w14:textId="3B601C9F" w:rsidR="00856019" w:rsidRDefault="00856019" w:rsidP="00856019">
      <w:pPr>
        <w:rPr>
          <w:rFonts w:ascii="Century Gothic" w:hAnsi="Century Gothic" w:cs="Arial"/>
          <w:b/>
          <w:bCs/>
          <w:kern w:val="3"/>
          <w:sz w:val="22"/>
          <w:lang w:eastAsia="zh-CN"/>
        </w:rPr>
      </w:pPr>
      <w:bookmarkStart w:id="183" w:name="_Hlk53405219"/>
      <w:bookmarkStart w:id="184" w:name="_Toc336851746"/>
      <w:bookmarkStart w:id="185" w:name="_Toc336851794"/>
      <w:r w:rsidRPr="001A1A6F">
        <w:rPr>
          <w:rFonts w:ascii="Century Gothic" w:hAnsi="Century Gothic" w:cs="Arial"/>
          <w:sz w:val="22"/>
        </w:rPr>
        <w:t>Merilo za izbor najugodnejšega ponudnika je ekonomsko najugodnejša ponudba,</w:t>
      </w:r>
      <w:r w:rsidR="00272A26">
        <w:rPr>
          <w:rFonts w:ascii="Century Gothic" w:hAnsi="Century Gothic" w:cs="Arial"/>
          <w:sz w:val="22"/>
        </w:rPr>
        <w:t xml:space="preserve"> </w:t>
      </w:r>
      <w:r w:rsidR="00272A26" w:rsidRPr="001A1A6F">
        <w:rPr>
          <w:rFonts w:ascii="Century Gothic" w:hAnsi="Century Gothic" w:cs="Arial"/>
          <w:kern w:val="3"/>
          <w:sz w:val="22"/>
          <w:lang w:eastAsia="zh-CN"/>
        </w:rPr>
        <w:t>ob pogoju izpolnjevanja ostalih predpisanih razlogov za izključitev in pogojev za sodelovanje iz te dokumentacije v zvezi z oddajo naročila</w:t>
      </w:r>
      <w:r w:rsidR="00FC5C43">
        <w:rPr>
          <w:rFonts w:ascii="Century Gothic" w:hAnsi="Century Gothic" w:cs="Arial"/>
          <w:kern w:val="3"/>
          <w:sz w:val="22"/>
          <w:lang w:eastAsia="zh-CN"/>
        </w:rPr>
        <w:t>,</w:t>
      </w:r>
      <w:bookmarkStart w:id="186" w:name="_Hlk526507263"/>
      <w:r w:rsidR="00FC5C43">
        <w:rPr>
          <w:rFonts w:ascii="Century Gothic" w:hAnsi="Century Gothic" w:cs="Arial"/>
          <w:kern w:val="3"/>
          <w:sz w:val="22"/>
          <w:lang w:eastAsia="zh-CN"/>
        </w:rPr>
        <w:t xml:space="preserve"> </w:t>
      </w:r>
      <w:r w:rsidRPr="001A1A6F">
        <w:rPr>
          <w:rFonts w:ascii="Century Gothic" w:hAnsi="Century Gothic" w:cs="Arial"/>
          <w:b/>
          <w:bCs/>
          <w:kern w:val="3"/>
          <w:sz w:val="22"/>
          <w:lang w:eastAsia="zh-CN"/>
        </w:rPr>
        <w:t>najnižj</w:t>
      </w:r>
      <w:r w:rsidR="00545970">
        <w:rPr>
          <w:rFonts w:ascii="Century Gothic" w:hAnsi="Century Gothic" w:cs="Arial"/>
          <w:b/>
          <w:bCs/>
          <w:kern w:val="3"/>
          <w:sz w:val="22"/>
          <w:lang w:eastAsia="zh-CN"/>
        </w:rPr>
        <w:t>a</w:t>
      </w:r>
      <w:r>
        <w:rPr>
          <w:rFonts w:ascii="Century Gothic" w:hAnsi="Century Gothic" w:cs="Arial"/>
          <w:b/>
          <w:bCs/>
          <w:kern w:val="3"/>
          <w:sz w:val="22"/>
          <w:lang w:eastAsia="zh-CN"/>
        </w:rPr>
        <w:t xml:space="preserve"> skupn</w:t>
      </w:r>
      <w:r w:rsidR="00545970">
        <w:rPr>
          <w:rFonts w:ascii="Century Gothic" w:hAnsi="Century Gothic" w:cs="Arial"/>
          <w:b/>
          <w:bCs/>
          <w:kern w:val="3"/>
          <w:sz w:val="22"/>
          <w:lang w:eastAsia="zh-CN"/>
        </w:rPr>
        <w:t>a</w:t>
      </w:r>
      <w:r>
        <w:rPr>
          <w:rFonts w:ascii="Century Gothic" w:hAnsi="Century Gothic" w:cs="Arial"/>
          <w:b/>
          <w:bCs/>
          <w:kern w:val="3"/>
          <w:sz w:val="22"/>
          <w:lang w:eastAsia="zh-CN"/>
        </w:rPr>
        <w:t xml:space="preserve"> </w:t>
      </w:r>
      <w:r w:rsidRPr="001A1A6F">
        <w:rPr>
          <w:rFonts w:ascii="Century Gothic" w:hAnsi="Century Gothic" w:cs="Arial"/>
          <w:b/>
          <w:bCs/>
          <w:kern w:val="3"/>
          <w:sz w:val="22"/>
          <w:lang w:eastAsia="zh-CN"/>
        </w:rPr>
        <w:t>ponudben</w:t>
      </w:r>
      <w:r w:rsidR="00545970">
        <w:rPr>
          <w:rFonts w:ascii="Century Gothic" w:hAnsi="Century Gothic" w:cs="Arial"/>
          <w:b/>
          <w:bCs/>
          <w:kern w:val="3"/>
          <w:sz w:val="22"/>
          <w:lang w:eastAsia="zh-CN"/>
        </w:rPr>
        <w:t>a</w:t>
      </w:r>
      <w:r w:rsidR="009913D1">
        <w:rPr>
          <w:rFonts w:ascii="Century Gothic" w:hAnsi="Century Gothic" w:cs="Arial"/>
          <w:b/>
          <w:bCs/>
          <w:kern w:val="3"/>
          <w:sz w:val="22"/>
          <w:lang w:eastAsia="zh-CN"/>
        </w:rPr>
        <w:t xml:space="preserve"> </w:t>
      </w:r>
      <w:r w:rsidRPr="001A1A6F">
        <w:rPr>
          <w:rFonts w:ascii="Century Gothic" w:hAnsi="Century Gothic" w:cs="Arial"/>
          <w:b/>
          <w:bCs/>
          <w:kern w:val="3"/>
          <w:sz w:val="22"/>
          <w:lang w:eastAsia="zh-CN"/>
        </w:rPr>
        <w:t>vrednost v EUR brez DDV</w:t>
      </w:r>
      <w:r w:rsidR="00272A26">
        <w:rPr>
          <w:rFonts w:ascii="Century Gothic" w:hAnsi="Century Gothic" w:cs="Arial"/>
          <w:b/>
          <w:bCs/>
          <w:kern w:val="3"/>
          <w:sz w:val="22"/>
          <w:lang w:eastAsia="zh-CN"/>
        </w:rPr>
        <w:t>.</w:t>
      </w:r>
    </w:p>
    <w:p w14:paraId="57FCE67B" w14:textId="2AB69AAC" w:rsidR="00272A26" w:rsidRDefault="00272A26" w:rsidP="00856019">
      <w:pPr>
        <w:rPr>
          <w:rFonts w:ascii="Century Gothic" w:hAnsi="Century Gothic" w:cs="Arial"/>
          <w:b/>
          <w:bCs/>
          <w:kern w:val="3"/>
          <w:sz w:val="22"/>
          <w:lang w:eastAsia="zh-CN"/>
        </w:rPr>
      </w:pPr>
    </w:p>
    <w:bookmarkEnd w:id="186"/>
    <w:p w14:paraId="4B932E6C" w14:textId="62DC5F5E" w:rsidR="00856019" w:rsidRDefault="00856019" w:rsidP="00856019">
      <w:pPr>
        <w:spacing w:line="0" w:lineRule="atLeast"/>
        <w:rPr>
          <w:rFonts w:ascii="Century Gothic" w:hAnsi="Century Gothic" w:cs="Arial"/>
          <w:sz w:val="22"/>
        </w:rPr>
      </w:pPr>
      <w:r w:rsidRPr="001728E1">
        <w:rPr>
          <w:rFonts w:ascii="Century Gothic" w:hAnsi="Century Gothic" w:cs="Arial"/>
          <w:sz w:val="22"/>
        </w:rPr>
        <w:t>V primeru, da dve ali več ponudbi dosežeta enako skupno ponudbeno vrednost v EUR brez DDV</w:t>
      </w:r>
      <w:r w:rsidR="00596946">
        <w:rPr>
          <w:rFonts w:ascii="Century Gothic" w:hAnsi="Century Gothic" w:cs="Arial"/>
          <w:sz w:val="22"/>
        </w:rPr>
        <w:t xml:space="preserve">, </w:t>
      </w:r>
      <w:r w:rsidRPr="001728E1">
        <w:rPr>
          <w:rFonts w:ascii="Century Gothic" w:hAnsi="Century Gothic" w:cs="Arial"/>
          <w:kern w:val="3"/>
          <w:sz w:val="22"/>
          <w:lang w:eastAsia="zh-CN"/>
        </w:rPr>
        <w:t xml:space="preserve">bo </w:t>
      </w:r>
      <w:r w:rsidRPr="001728E1">
        <w:rPr>
          <w:rFonts w:ascii="Century Gothic" w:hAnsi="Century Gothic" w:cs="Arial"/>
          <w:sz w:val="22"/>
        </w:rPr>
        <w:t>naročnik izbral najugodnejšega ponudnika z javnim žrebom. Izmed teh ponudnikov bo izbran tisti ponudnik, ki bo prvi izžreban</w:t>
      </w:r>
      <w:r w:rsidR="00545910">
        <w:rPr>
          <w:rFonts w:ascii="Century Gothic" w:hAnsi="Century Gothic" w:cs="Arial"/>
          <w:sz w:val="22"/>
        </w:rPr>
        <w:t>.</w:t>
      </w:r>
      <w:r w:rsidRPr="001728E1">
        <w:rPr>
          <w:rFonts w:ascii="Century Gothic" w:hAnsi="Century Gothic" w:cs="Arial"/>
          <w:sz w:val="22"/>
        </w:rPr>
        <w:t xml:space="preserve"> Ponudnike, ki bodo oddali tako ponudbo, da bo le ta predmet žreba, bo naročnik pisno obvestil o žrebu in jim omogočil prisotnost na žrebu. Žreb bo potekal v prostorih naročnika. Ponudnikom, ki ne bodo prisotni na žrebu, bo naročnik posredoval zapisnik žrebanja.</w:t>
      </w:r>
    </w:p>
    <w:p w14:paraId="3D0910BF" w14:textId="55906166" w:rsidR="00806785" w:rsidRDefault="00806785" w:rsidP="00856019">
      <w:pPr>
        <w:spacing w:line="0" w:lineRule="atLeast"/>
        <w:rPr>
          <w:rFonts w:ascii="Century Gothic" w:hAnsi="Century Gothic" w:cs="Arial"/>
          <w:sz w:val="22"/>
        </w:rPr>
      </w:pPr>
    </w:p>
    <w:p w14:paraId="52F64188" w14:textId="77777777" w:rsidR="002203A9" w:rsidRPr="0026138A" w:rsidRDefault="002203A9" w:rsidP="00636B71">
      <w:pPr>
        <w:keepNext/>
        <w:keepLines/>
        <w:numPr>
          <w:ilvl w:val="0"/>
          <w:numId w:val="18"/>
        </w:numPr>
        <w:spacing w:before="100" w:beforeAutospacing="1" w:after="100" w:afterAutospacing="1"/>
        <w:outlineLvl w:val="0"/>
        <w:rPr>
          <w:rFonts w:ascii="Century Gothic" w:eastAsia="Times New Roman" w:hAnsi="Century Gothic"/>
          <w:b/>
          <w:bCs/>
          <w:caps/>
          <w:sz w:val="22"/>
        </w:rPr>
      </w:pPr>
      <w:bookmarkStart w:id="187" w:name="_Toc43382552"/>
      <w:bookmarkStart w:id="188" w:name="_Toc181084039"/>
      <w:bookmarkEnd w:id="183"/>
      <w:bookmarkEnd w:id="184"/>
      <w:bookmarkEnd w:id="185"/>
      <w:r w:rsidRPr="0026138A">
        <w:rPr>
          <w:rFonts w:ascii="Century Gothic" w:eastAsia="Times New Roman" w:hAnsi="Century Gothic"/>
          <w:b/>
          <w:bCs/>
          <w:caps/>
          <w:sz w:val="22"/>
        </w:rPr>
        <w:t>ponudbena dokumentacija</w:t>
      </w:r>
      <w:bookmarkEnd w:id="187"/>
      <w:bookmarkEnd w:id="188"/>
    </w:p>
    <w:p w14:paraId="4C3CE728" w14:textId="4CECB142" w:rsidR="002203A9" w:rsidRPr="009536A8" w:rsidRDefault="00F70476" w:rsidP="008B7633">
      <w:pPr>
        <w:pStyle w:val="Naslov2"/>
        <w:rPr>
          <w:rFonts w:ascii="Century Gothic" w:hAnsi="Century Gothic"/>
          <w:sz w:val="22"/>
          <w:szCs w:val="22"/>
        </w:rPr>
      </w:pPr>
      <w:bookmarkStart w:id="189" w:name="_Toc181084040"/>
      <w:r w:rsidRPr="009536A8">
        <w:rPr>
          <w:rFonts w:ascii="Century Gothic" w:hAnsi="Century Gothic"/>
          <w:sz w:val="22"/>
          <w:szCs w:val="22"/>
        </w:rPr>
        <w:t>PONUDBA</w:t>
      </w:r>
      <w:bookmarkEnd w:id="189"/>
    </w:p>
    <w:p w14:paraId="2F59171B" w14:textId="57D136E2" w:rsidR="00F70476" w:rsidRPr="00B940F9" w:rsidRDefault="00F70476" w:rsidP="004B6BCC">
      <w:pPr>
        <w:tabs>
          <w:tab w:val="left" w:pos="1134"/>
        </w:tabs>
        <w:rPr>
          <w:rFonts w:ascii="Century Gothic" w:hAnsi="Century Gothic" w:cs="Arial"/>
          <w:kern w:val="3"/>
          <w:sz w:val="22"/>
          <w:lang w:eastAsia="zh-CN"/>
        </w:rPr>
      </w:pPr>
      <w:r w:rsidRPr="00B940F9">
        <w:rPr>
          <w:rFonts w:ascii="Century Gothic" w:hAnsi="Century Gothic" w:cs="Arial"/>
          <w:kern w:val="3"/>
          <w:sz w:val="22"/>
          <w:lang w:eastAsia="zh-CN"/>
        </w:rPr>
        <w:t>Ponudbo sestavljajo naslednji dokumenti:</w:t>
      </w:r>
    </w:p>
    <w:p w14:paraId="219AC078" w14:textId="48D68433" w:rsidR="005744B1" w:rsidRPr="00B940F9" w:rsidRDefault="005744B1" w:rsidP="00F70476">
      <w:pPr>
        <w:rPr>
          <w:rFonts w:ascii="Century Gothic" w:hAnsi="Century Gothic" w:cs="Arial"/>
          <w:kern w:val="3"/>
          <w:sz w:val="22"/>
          <w:lang w:eastAsia="zh-CN"/>
        </w:rPr>
      </w:pPr>
    </w:p>
    <w:p w14:paraId="0830B12D" w14:textId="03880D1F" w:rsidR="005744B1" w:rsidRPr="00596946" w:rsidRDefault="005744B1" w:rsidP="005744B1">
      <w:pPr>
        <w:pStyle w:val="Odstavekseznama"/>
        <w:numPr>
          <w:ilvl w:val="0"/>
          <w:numId w:val="5"/>
        </w:numPr>
        <w:spacing w:line="0" w:lineRule="atLeast"/>
        <w:rPr>
          <w:rFonts w:ascii="Century Gothic" w:hAnsi="Century Gothic"/>
          <w:i/>
          <w:iCs/>
          <w:sz w:val="22"/>
        </w:rPr>
      </w:pPr>
      <w:r w:rsidRPr="00596946">
        <w:rPr>
          <w:rFonts w:ascii="Century Gothic" w:hAnsi="Century Gothic"/>
          <w:sz w:val="22"/>
        </w:rPr>
        <w:t>obrazec »</w:t>
      </w:r>
      <w:r w:rsidRPr="00596946">
        <w:rPr>
          <w:rFonts w:ascii="Century Gothic" w:hAnsi="Century Gothic"/>
          <w:b/>
          <w:sz w:val="22"/>
        </w:rPr>
        <w:t>Predračun</w:t>
      </w:r>
      <w:r w:rsidRPr="00596946">
        <w:rPr>
          <w:rFonts w:ascii="Century Gothic" w:hAnsi="Century Gothic"/>
          <w:sz w:val="22"/>
        </w:rPr>
        <w:t xml:space="preserve">« (Word) </w:t>
      </w:r>
      <w:r w:rsidRPr="00596946">
        <w:rPr>
          <w:rFonts w:ascii="Century Gothic" w:hAnsi="Century Gothic"/>
          <w:i/>
          <w:iCs/>
          <w:sz w:val="22"/>
          <w:u w:val="single"/>
        </w:rPr>
        <w:t>(v e-JN se naloži v razdelek Predračun;</w:t>
      </w:r>
      <w:r w:rsidR="00F4250F" w:rsidRPr="00596946">
        <w:rPr>
          <w:rFonts w:ascii="Century Gothic" w:hAnsi="Century Gothic"/>
          <w:i/>
          <w:iCs/>
          <w:sz w:val="22"/>
          <w:u w:val="single"/>
        </w:rPr>
        <w:t xml:space="preserve"> alternativno</w:t>
      </w:r>
    </w:p>
    <w:p w14:paraId="4F09D022" w14:textId="77777777" w:rsidR="005744B1" w:rsidRPr="00545910" w:rsidRDefault="005744B1" w:rsidP="0093062C">
      <w:pPr>
        <w:pStyle w:val="Odstavekseznama"/>
        <w:numPr>
          <w:ilvl w:val="0"/>
          <w:numId w:val="5"/>
        </w:numPr>
        <w:spacing w:line="0" w:lineRule="atLeast"/>
        <w:rPr>
          <w:rFonts w:ascii="Century Gothic" w:hAnsi="Century Gothic"/>
          <w:sz w:val="22"/>
        </w:rPr>
      </w:pPr>
      <w:r w:rsidRPr="00596946">
        <w:rPr>
          <w:rFonts w:ascii="Century Gothic" w:hAnsi="Century Gothic"/>
          <w:sz w:val="22"/>
        </w:rPr>
        <w:t xml:space="preserve">obrazec </w:t>
      </w:r>
      <w:r w:rsidRPr="00596946">
        <w:rPr>
          <w:rFonts w:ascii="Century Gothic" w:hAnsi="Century Gothic"/>
          <w:b/>
          <w:bCs/>
          <w:sz w:val="22"/>
        </w:rPr>
        <w:t>»ESPD«</w:t>
      </w:r>
      <w:r w:rsidRPr="00596946">
        <w:rPr>
          <w:rFonts w:ascii="Century Gothic" w:hAnsi="Century Gothic"/>
          <w:sz w:val="22"/>
        </w:rPr>
        <w:t xml:space="preserve"> (</w:t>
      </w:r>
      <w:r w:rsidRPr="00596946">
        <w:rPr>
          <w:rFonts w:ascii="Century Gothic" w:hAnsi="Century Gothic"/>
          <w:i/>
          <w:iCs/>
          <w:sz w:val="22"/>
        </w:rPr>
        <w:t>za</w:t>
      </w:r>
      <w:r w:rsidRPr="00545910">
        <w:rPr>
          <w:rFonts w:ascii="Century Gothic" w:hAnsi="Century Gothic"/>
          <w:i/>
          <w:iCs/>
          <w:sz w:val="22"/>
        </w:rPr>
        <w:t xml:space="preserve"> vse gospodarske subjekte v ponudbi);</w:t>
      </w:r>
    </w:p>
    <w:p w14:paraId="46827873" w14:textId="77777777" w:rsidR="005744B1" w:rsidRPr="00545910" w:rsidRDefault="005744B1">
      <w:pPr>
        <w:pStyle w:val="Odstavekseznama"/>
        <w:numPr>
          <w:ilvl w:val="0"/>
          <w:numId w:val="5"/>
        </w:numPr>
        <w:spacing w:line="0" w:lineRule="atLeast"/>
        <w:rPr>
          <w:rFonts w:ascii="Century Gothic" w:hAnsi="Century Gothic"/>
          <w:sz w:val="22"/>
        </w:rPr>
      </w:pPr>
      <w:r w:rsidRPr="00545910">
        <w:rPr>
          <w:rFonts w:ascii="Century Gothic" w:hAnsi="Century Gothic"/>
          <w:sz w:val="22"/>
        </w:rPr>
        <w:t xml:space="preserve">obrazec </w:t>
      </w:r>
      <w:r w:rsidRPr="00545910">
        <w:rPr>
          <w:rFonts w:ascii="Century Gothic" w:hAnsi="Century Gothic"/>
          <w:b/>
          <w:bCs/>
          <w:sz w:val="22"/>
        </w:rPr>
        <w:t>»Ponudba«;</w:t>
      </w:r>
    </w:p>
    <w:p w14:paraId="1A125433" w14:textId="5BAD40EA" w:rsidR="005744B1" w:rsidRPr="00545910" w:rsidRDefault="005744B1" w:rsidP="007D78B7">
      <w:pPr>
        <w:pStyle w:val="Odstavekseznama"/>
        <w:numPr>
          <w:ilvl w:val="0"/>
          <w:numId w:val="5"/>
        </w:numPr>
        <w:spacing w:line="0" w:lineRule="atLeast"/>
        <w:rPr>
          <w:rFonts w:ascii="Century Gothic" w:hAnsi="Century Gothic"/>
          <w:i/>
          <w:iCs/>
          <w:sz w:val="22"/>
        </w:rPr>
      </w:pPr>
      <w:r w:rsidRPr="00545910">
        <w:rPr>
          <w:rFonts w:ascii="Century Gothic" w:hAnsi="Century Gothic"/>
          <w:sz w:val="22"/>
        </w:rPr>
        <w:t>obrazec</w:t>
      </w:r>
      <w:r w:rsidRPr="00545910">
        <w:rPr>
          <w:rFonts w:ascii="Century Gothic" w:hAnsi="Century Gothic"/>
          <w:b/>
          <w:bCs/>
          <w:sz w:val="22"/>
        </w:rPr>
        <w:t xml:space="preserve"> »Podatki in izjava podizvajalca </w:t>
      </w:r>
      <w:r w:rsidRPr="00545910">
        <w:rPr>
          <w:rFonts w:ascii="Century Gothic" w:hAnsi="Century Gothic"/>
          <w:sz w:val="22"/>
        </w:rPr>
        <w:t>(</w:t>
      </w:r>
      <w:r w:rsidRPr="00545910">
        <w:rPr>
          <w:rFonts w:ascii="Century Gothic" w:hAnsi="Century Gothic"/>
          <w:i/>
          <w:iCs/>
          <w:sz w:val="22"/>
        </w:rPr>
        <w:t>v primeru, če ponudnik nastopa s podizvajalcem);</w:t>
      </w:r>
    </w:p>
    <w:p w14:paraId="4C34F1BB" w14:textId="62CABDBB" w:rsidR="005744B1" w:rsidRDefault="005744B1">
      <w:pPr>
        <w:pStyle w:val="Odstavekseznama"/>
        <w:numPr>
          <w:ilvl w:val="0"/>
          <w:numId w:val="5"/>
        </w:numPr>
        <w:spacing w:line="0" w:lineRule="atLeast"/>
        <w:rPr>
          <w:rFonts w:ascii="Century Gothic" w:hAnsi="Century Gothic"/>
          <w:sz w:val="22"/>
        </w:rPr>
      </w:pPr>
      <w:r w:rsidRPr="00545910">
        <w:rPr>
          <w:rFonts w:ascii="Century Gothic" w:hAnsi="Century Gothic"/>
          <w:sz w:val="22"/>
        </w:rPr>
        <w:t>o</w:t>
      </w:r>
      <w:r w:rsidRPr="00545910">
        <w:rPr>
          <w:rFonts w:ascii="Century Gothic" w:hAnsi="Century Gothic" w:cs="Arial"/>
          <w:sz w:val="22"/>
        </w:rPr>
        <w:t>brazc</w:t>
      </w:r>
      <w:r w:rsidR="001641A8" w:rsidRPr="00545910">
        <w:rPr>
          <w:rFonts w:ascii="Century Gothic" w:hAnsi="Century Gothic" w:cs="Arial"/>
          <w:sz w:val="22"/>
        </w:rPr>
        <w:t>a</w:t>
      </w:r>
      <w:r w:rsidRPr="00545910">
        <w:rPr>
          <w:rFonts w:ascii="Century Gothic" w:hAnsi="Century Gothic" w:cs="Arial"/>
          <w:b/>
          <w:bCs/>
          <w:sz w:val="22"/>
        </w:rPr>
        <w:t xml:space="preserve"> BON-2</w:t>
      </w:r>
      <w:r w:rsidR="001641A8" w:rsidRPr="00545910">
        <w:rPr>
          <w:rFonts w:ascii="Century Gothic" w:hAnsi="Century Gothic" w:cs="Arial"/>
          <w:b/>
          <w:bCs/>
          <w:sz w:val="22"/>
        </w:rPr>
        <w:t xml:space="preserve"> /S.BON-1</w:t>
      </w:r>
      <w:r w:rsidRPr="00545910">
        <w:rPr>
          <w:rFonts w:ascii="Century Gothic" w:hAnsi="Century Gothic" w:cs="Arial"/>
          <w:b/>
          <w:bCs/>
          <w:sz w:val="22"/>
        </w:rPr>
        <w:t xml:space="preserve"> ali potrdila vseh poslovnih bank</w:t>
      </w:r>
      <w:r w:rsidRPr="00545910">
        <w:rPr>
          <w:rFonts w:ascii="Century Gothic" w:hAnsi="Century Gothic" w:cs="Arial"/>
          <w:sz w:val="22"/>
        </w:rPr>
        <w:t xml:space="preserve">, </w:t>
      </w:r>
      <w:r w:rsidRPr="00545910">
        <w:rPr>
          <w:rFonts w:ascii="Century Gothic" w:hAnsi="Century Gothic"/>
          <w:sz w:val="22"/>
        </w:rPr>
        <w:t>pri katerih imajo ponudniki/partnerji odprte poslovne račune;</w:t>
      </w:r>
    </w:p>
    <w:p w14:paraId="16DD9EF4" w14:textId="1D1D731E" w:rsidR="00545910" w:rsidRPr="00545910" w:rsidRDefault="00545910" w:rsidP="00545910">
      <w:pPr>
        <w:pStyle w:val="Odstavekseznama"/>
        <w:keepNext/>
        <w:numPr>
          <w:ilvl w:val="0"/>
          <w:numId w:val="5"/>
        </w:numPr>
        <w:rPr>
          <w:rFonts w:ascii="Century Gothic" w:hAnsi="Century Gothic" w:cs="Arial"/>
          <w:color w:val="000000"/>
          <w:sz w:val="22"/>
        </w:rPr>
      </w:pPr>
      <w:r w:rsidRPr="00545910">
        <w:rPr>
          <w:rFonts w:ascii="Century Gothic" w:hAnsi="Century Gothic"/>
          <w:color w:val="000000"/>
          <w:sz w:val="22"/>
        </w:rPr>
        <w:lastRenderedPageBreak/>
        <w:t>I</w:t>
      </w:r>
      <w:r w:rsidRPr="00545910">
        <w:rPr>
          <w:rFonts w:ascii="Century Gothic" w:hAnsi="Century Gothic" w:cs="Arial"/>
          <w:sz w:val="22"/>
        </w:rPr>
        <w:t xml:space="preserve">zkaz poslovnega izida iz javne objave letnega poročila pri AJPES-u </w:t>
      </w:r>
      <w:r w:rsidRPr="00545910">
        <w:rPr>
          <w:rFonts w:ascii="Century Gothic" w:hAnsi="Century Gothic" w:cs="Arial"/>
          <w:color w:val="000000"/>
          <w:sz w:val="22"/>
        </w:rPr>
        <w:t>ALI obrazec S.BON-1</w:t>
      </w:r>
      <w:r>
        <w:rPr>
          <w:rFonts w:ascii="Century Gothic" w:hAnsi="Century Gothic" w:cs="Arial"/>
          <w:color w:val="000000"/>
          <w:sz w:val="22"/>
        </w:rPr>
        <w:t>;</w:t>
      </w:r>
    </w:p>
    <w:p w14:paraId="6D30D8B8" w14:textId="78A5D5F5" w:rsidR="00D503B8" w:rsidRPr="00545910" w:rsidRDefault="00B940F9" w:rsidP="00D503B8">
      <w:pPr>
        <w:pStyle w:val="Odstavekseznama"/>
        <w:numPr>
          <w:ilvl w:val="0"/>
          <w:numId w:val="5"/>
        </w:numPr>
        <w:spacing w:line="0" w:lineRule="atLeast"/>
        <w:rPr>
          <w:rFonts w:ascii="Century Gothic" w:hAnsi="Century Gothic"/>
          <w:i/>
          <w:iCs/>
          <w:sz w:val="22"/>
        </w:rPr>
      </w:pPr>
      <w:r w:rsidRPr="00545910">
        <w:rPr>
          <w:rFonts w:ascii="Century Gothic" w:hAnsi="Century Gothic"/>
          <w:sz w:val="22"/>
        </w:rPr>
        <w:t xml:space="preserve">obrazec </w:t>
      </w:r>
      <w:r w:rsidRPr="00545910">
        <w:rPr>
          <w:rFonts w:ascii="Century Gothic" w:hAnsi="Century Gothic"/>
          <w:b/>
          <w:bCs/>
          <w:sz w:val="22"/>
        </w:rPr>
        <w:t>»Referenčno potrdilo</w:t>
      </w:r>
      <w:r w:rsidR="0092160A">
        <w:rPr>
          <w:rFonts w:ascii="Century Gothic" w:hAnsi="Century Gothic"/>
          <w:b/>
          <w:bCs/>
          <w:sz w:val="22"/>
        </w:rPr>
        <w:t>«</w:t>
      </w:r>
    </w:p>
    <w:p w14:paraId="262A7E88" w14:textId="3D7EB6E7" w:rsidR="005744B1" w:rsidRPr="00545910" w:rsidRDefault="005744B1" w:rsidP="003969D4">
      <w:pPr>
        <w:pStyle w:val="Odstavekseznama"/>
        <w:numPr>
          <w:ilvl w:val="0"/>
          <w:numId w:val="5"/>
        </w:numPr>
        <w:tabs>
          <w:tab w:val="left" w:pos="709"/>
          <w:tab w:val="left" w:pos="851"/>
        </w:tabs>
        <w:spacing w:line="0" w:lineRule="atLeast"/>
        <w:rPr>
          <w:rFonts w:ascii="Century Gothic" w:hAnsi="Century Gothic"/>
          <w:sz w:val="22"/>
        </w:rPr>
      </w:pPr>
      <w:r w:rsidRPr="00545910">
        <w:rPr>
          <w:rFonts w:ascii="Century Gothic" w:hAnsi="Century Gothic"/>
          <w:b/>
          <w:bCs/>
          <w:sz w:val="22"/>
        </w:rPr>
        <w:t xml:space="preserve">tehnično dokumentacijo ponujene mehanizacije skupaj s slikami </w:t>
      </w:r>
      <w:r w:rsidRPr="00545910">
        <w:rPr>
          <w:rFonts w:ascii="Century Gothic" w:hAnsi="Century Gothic"/>
          <w:sz w:val="22"/>
        </w:rPr>
        <w:t>(</w:t>
      </w:r>
      <w:r w:rsidRPr="00545910">
        <w:rPr>
          <w:rFonts w:ascii="Century Gothic" w:hAnsi="Century Gothic"/>
          <w:i/>
          <w:iCs/>
          <w:sz w:val="22"/>
        </w:rPr>
        <w:t>kot je navedeno v</w:t>
      </w:r>
      <w:r w:rsidR="00234EE5" w:rsidRPr="00545910">
        <w:rPr>
          <w:rFonts w:ascii="Century Gothic" w:hAnsi="Century Gothic"/>
          <w:i/>
          <w:iCs/>
          <w:sz w:val="22"/>
        </w:rPr>
        <w:t xml:space="preserve"> Tehničnih specifikacijah</w:t>
      </w:r>
      <w:r w:rsidRPr="00545910">
        <w:rPr>
          <w:rFonts w:ascii="Century Gothic" w:hAnsi="Century Gothic"/>
          <w:i/>
          <w:iCs/>
          <w:sz w:val="22"/>
        </w:rPr>
        <w:t>)</w:t>
      </w:r>
      <w:r w:rsidR="00B377B9" w:rsidRPr="00545910">
        <w:rPr>
          <w:rFonts w:ascii="Century Gothic" w:hAnsi="Century Gothic"/>
          <w:sz w:val="22"/>
        </w:rPr>
        <w:t xml:space="preserve"> ter</w:t>
      </w:r>
      <w:r w:rsidR="00D503B8" w:rsidRPr="00545910">
        <w:rPr>
          <w:rFonts w:ascii="Century Gothic" w:hAnsi="Century Gothic"/>
          <w:sz w:val="22"/>
        </w:rPr>
        <w:t>;</w:t>
      </w:r>
    </w:p>
    <w:p w14:paraId="36D44B86" w14:textId="684AA153" w:rsidR="005744B1" w:rsidRPr="00545910" w:rsidRDefault="00A81581" w:rsidP="003969D4">
      <w:pPr>
        <w:pStyle w:val="Odstavekseznama"/>
        <w:numPr>
          <w:ilvl w:val="0"/>
          <w:numId w:val="5"/>
        </w:numPr>
        <w:tabs>
          <w:tab w:val="left" w:pos="851"/>
        </w:tabs>
        <w:spacing w:line="0" w:lineRule="atLeast"/>
        <w:rPr>
          <w:rFonts w:ascii="Century Gothic" w:hAnsi="Century Gothic"/>
          <w:i/>
          <w:iCs/>
          <w:sz w:val="22"/>
        </w:rPr>
      </w:pPr>
      <w:r w:rsidRPr="00545910">
        <w:rPr>
          <w:rFonts w:ascii="Century Gothic" w:hAnsi="Century Gothic"/>
          <w:b/>
          <w:bCs/>
          <w:sz w:val="22"/>
        </w:rPr>
        <w:t>f</w:t>
      </w:r>
      <w:r w:rsidR="005744B1" w:rsidRPr="00545910">
        <w:rPr>
          <w:rFonts w:ascii="Century Gothic" w:hAnsi="Century Gothic"/>
          <w:b/>
          <w:bCs/>
          <w:sz w:val="22"/>
        </w:rPr>
        <w:t xml:space="preserve">inančno zavarovanje za resnost ponudbe </w:t>
      </w:r>
      <w:r w:rsidR="005744B1" w:rsidRPr="00545910">
        <w:rPr>
          <w:rFonts w:ascii="Century Gothic" w:hAnsi="Century Gothic"/>
          <w:i/>
          <w:iCs/>
          <w:sz w:val="22"/>
        </w:rPr>
        <w:t>(</w:t>
      </w:r>
      <w:r w:rsidR="003D6B5E" w:rsidRPr="00545910">
        <w:rPr>
          <w:rFonts w:ascii="Century Gothic" w:hAnsi="Century Gothic"/>
          <w:i/>
          <w:iCs/>
          <w:sz w:val="22"/>
        </w:rPr>
        <w:t xml:space="preserve">v </w:t>
      </w:r>
      <w:r w:rsidR="005744B1" w:rsidRPr="00545910">
        <w:rPr>
          <w:rFonts w:ascii="Century Gothic" w:hAnsi="Century Gothic"/>
          <w:i/>
          <w:iCs/>
          <w:sz w:val="22"/>
        </w:rPr>
        <w:t>skladu s točko</w:t>
      </w:r>
      <w:r w:rsidR="00F63A56" w:rsidRPr="00545910">
        <w:rPr>
          <w:rFonts w:ascii="Century Gothic" w:hAnsi="Century Gothic"/>
          <w:i/>
          <w:iCs/>
          <w:sz w:val="22"/>
        </w:rPr>
        <w:t xml:space="preserve"> 8 </w:t>
      </w:r>
      <w:r w:rsidR="005744B1" w:rsidRPr="00545910">
        <w:rPr>
          <w:rFonts w:ascii="Century Gothic" w:hAnsi="Century Gothic"/>
          <w:i/>
          <w:iCs/>
          <w:sz w:val="22"/>
        </w:rPr>
        <w:t>teh navodil).</w:t>
      </w:r>
    </w:p>
    <w:p w14:paraId="689A72BD" w14:textId="3757B1C0" w:rsidR="005744B1" w:rsidRPr="00B940F9" w:rsidRDefault="005744B1" w:rsidP="00F70476">
      <w:pPr>
        <w:rPr>
          <w:rFonts w:ascii="Century Gothic" w:hAnsi="Century Gothic" w:cs="Arial"/>
          <w:kern w:val="3"/>
          <w:sz w:val="22"/>
          <w:lang w:eastAsia="zh-CN"/>
        </w:rPr>
      </w:pPr>
    </w:p>
    <w:p w14:paraId="3CF5D0AD" w14:textId="77777777" w:rsidR="009A5588" w:rsidRPr="009536A8" w:rsidRDefault="009A5588" w:rsidP="009A5588">
      <w:pPr>
        <w:rPr>
          <w:rFonts w:ascii="Century Gothic" w:hAnsi="Century Gothic"/>
          <w:sz w:val="22"/>
        </w:rPr>
      </w:pPr>
      <w:r w:rsidRPr="009536A8">
        <w:rPr>
          <w:rFonts w:ascii="Century Gothic" w:hAnsi="Century Gothic"/>
          <w:sz w:val="22"/>
        </w:rPr>
        <w:t xml:space="preserve">Ponudnik v ponudbi priloži le dokumente, ki so navedeni v tej točki. </w:t>
      </w:r>
      <w:r w:rsidR="00AB664D" w:rsidRPr="009536A8">
        <w:rPr>
          <w:rFonts w:ascii="Century Gothic" w:hAnsi="Century Gothic"/>
          <w:sz w:val="22"/>
        </w:rPr>
        <w:t>Po pregledu ponudb bo naročnik najugodnejšega ponudnika pozval k predložitvi</w:t>
      </w:r>
      <w:r w:rsidR="00501F03" w:rsidRPr="009536A8">
        <w:rPr>
          <w:rFonts w:ascii="Century Gothic" w:hAnsi="Century Gothic"/>
          <w:sz w:val="22"/>
        </w:rPr>
        <w:t xml:space="preserve"> ostalih</w:t>
      </w:r>
      <w:r w:rsidR="00AB664D" w:rsidRPr="009536A8">
        <w:rPr>
          <w:rFonts w:ascii="Century Gothic" w:hAnsi="Century Gothic"/>
          <w:sz w:val="22"/>
        </w:rPr>
        <w:t xml:space="preserve"> dokazil, </w:t>
      </w:r>
      <w:r w:rsidRPr="009536A8">
        <w:rPr>
          <w:rFonts w:ascii="Century Gothic" w:hAnsi="Century Gothic"/>
          <w:sz w:val="22"/>
        </w:rPr>
        <w:t>kot je navedeno za posameznim zahtevanim pogojem</w:t>
      </w:r>
      <w:r w:rsidR="00635BA0" w:rsidRPr="009536A8">
        <w:rPr>
          <w:rFonts w:ascii="Century Gothic" w:hAnsi="Century Gothic"/>
          <w:sz w:val="22"/>
        </w:rPr>
        <w:t xml:space="preserve"> oziroma razlogom za izključitev</w:t>
      </w:r>
      <w:r w:rsidRPr="009536A8">
        <w:rPr>
          <w:rFonts w:ascii="Century Gothic" w:hAnsi="Century Gothic"/>
          <w:sz w:val="22"/>
        </w:rPr>
        <w:t>.</w:t>
      </w:r>
    </w:p>
    <w:p w14:paraId="3D53423B" w14:textId="77777777" w:rsidR="00AE082E" w:rsidRPr="009536A8" w:rsidRDefault="00AE082E" w:rsidP="00D61EA1">
      <w:pPr>
        <w:rPr>
          <w:rFonts w:ascii="Century Gothic" w:hAnsi="Century Gothic" w:cs="Arial"/>
          <w:i/>
          <w:sz w:val="22"/>
          <w:highlight w:val="yellow"/>
        </w:rPr>
      </w:pPr>
    </w:p>
    <w:p w14:paraId="3E20B2EA" w14:textId="4061C198" w:rsidR="00120550" w:rsidRDefault="000317C4" w:rsidP="00D61EA1">
      <w:pPr>
        <w:rPr>
          <w:rFonts w:ascii="Century Gothic" w:hAnsi="Century Gothic"/>
          <w:sz w:val="22"/>
        </w:rPr>
      </w:pPr>
      <w:bookmarkStart w:id="190" w:name="_Hlk515611345"/>
      <w:r w:rsidRPr="009536A8">
        <w:rPr>
          <w:rFonts w:ascii="Century Gothic" w:hAnsi="Century Gothic"/>
          <w:sz w:val="22"/>
        </w:rPr>
        <w:t>I</w:t>
      </w:r>
      <w:r w:rsidR="00120550" w:rsidRPr="009536A8">
        <w:rPr>
          <w:rFonts w:ascii="Century Gothic" w:hAnsi="Century Gothic"/>
          <w:sz w:val="22"/>
        </w:rPr>
        <w:t>zbrani ponudnik</w:t>
      </w:r>
      <w:r w:rsidR="00481C92">
        <w:rPr>
          <w:rFonts w:ascii="Century Gothic" w:hAnsi="Century Gothic"/>
          <w:sz w:val="22"/>
        </w:rPr>
        <w:t xml:space="preserve"> </w:t>
      </w:r>
      <w:r w:rsidR="00120550" w:rsidRPr="009536A8">
        <w:rPr>
          <w:rFonts w:ascii="Century Gothic" w:hAnsi="Century Gothic"/>
          <w:sz w:val="22"/>
        </w:rPr>
        <w:t>v postopku javnega naročanja ali pri izvajanju javnega naročila</w:t>
      </w:r>
      <w:r w:rsidRPr="009536A8">
        <w:rPr>
          <w:rFonts w:ascii="Century Gothic" w:hAnsi="Century Gothic"/>
          <w:sz w:val="22"/>
        </w:rPr>
        <w:t>, bo moral skupaj s podpisanimi izvodi pogodbe, posredovati naročniku podatke o:</w:t>
      </w:r>
    </w:p>
    <w:p w14:paraId="0BE95CCD" w14:textId="77777777" w:rsidR="00B95EC1" w:rsidRPr="009536A8" w:rsidRDefault="00B95EC1" w:rsidP="00D61EA1">
      <w:pPr>
        <w:rPr>
          <w:rFonts w:ascii="Century Gothic" w:hAnsi="Century Gothic"/>
          <w:sz w:val="22"/>
        </w:rPr>
      </w:pPr>
    </w:p>
    <w:p w14:paraId="077CA0EA" w14:textId="77777777" w:rsidR="00120550" w:rsidRPr="009536A8" w:rsidRDefault="00D65E97" w:rsidP="004441CF">
      <w:pPr>
        <w:pStyle w:val="Odstavekseznama"/>
        <w:numPr>
          <w:ilvl w:val="0"/>
          <w:numId w:val="6"/>
        </w:numPr>
        <w:rPr>
          <w:rFonts w:ascii="Century Gothic" w:hAnsi="Century Gothic"/>
          <w:sz w:val="22"/>
        </w:rPr>
      </w:pPr>
      <w:r w:rsidRPr="009536A8">
        <w:rPr>
          <w:rFonts w:ascii="Century Gothic" w:hAnsi="Century Gothic"/>
          <w:sz w:val="22"/>
        </w:rPr>
        <w:t xml:space="preserve">svojih ustanoviteljih, družbenikih, </w:t>
      </w:r>
      <w:r w:rsidR="0008140E" w:rsidRPr="009536A8">
        <w:rPr>
          <w:rFonts w:ascii="Century Gothic" w:hAnsi="Century Gothic"/>
          <w:sz w:val="22"/>
        </w:rPr>
        <w:t>vključno s tihimi družbeniki,</w:t>
      </w:r>
      <w:r w:rsidR="00795396" w:rsidRPr="009536A8">
        <w:rPr>
          <w:rFonts w:ascii="Century Gothic" w:hAnsi="Century Gothic"/>
          <w:sz w:val="22"/>
        </w:rPr>
        <w:t xml:space="preserve"> </w:t>
      </w:r>
      <w:r w:rsidR="007D690C" w:rsidRPr="009536A8">
        <w:rPr>
          <w:rFonts w:ascii="Century Gothic" w:hAnsi="Century Gothic"/>
          <w:sz w:val="22"/>
        </w:rPr>
        <w:t>delničarjih, komanditi</w:t>
      </w:r>
      <w:r w:rsidRPr="009536A8">
        <w:rPr>
          <w:rFonts w:ascii="Century Gothic" w:hAnsi="Century Gothic"/>
          <w:sz w:val="22"/>
        </w:rPr>
        <w:t>stih ali drugih lastnikih in podatke o lastniških deležih navedenih oseb,</w:t>
      </w:r>
    </w:p>
    <w:p w14:paraId="5335E5AE" w14:textId="77777777" w:rsidR="00D65E97" w:rsidRPr="009536A8" w:rsidRDefault="00D65E97" w:rsidP="004441CF">
      <w:pPr>
        <w:pStyle w:val="Odstavekseznama"/>
        <w:numPr>
          <w:ilvl w:val="0"/>
          <w:numId w:val="6"/>
        </w:numPr>
        <w:rPr>
          <w:rFonts w:ascii="Century Gothic" w:hAnsi="Century Gothic"/>
          <w:sz w:val="22"/>
        </w:rPr>
      </w:pPr>
      <w:r w:rsidRPr="009536A8">
        <w:rPr>
          <w:rFonts w:ascii="Century Gothic" w:hAnsi="Century Gothic"/>
          <w:sz w:val="22"/>
        </w:rPr>
        <w:t>gospodarskih subjektih, za katere se glede na določbe zakona, ki ureja gospodarske družbe, šteje, da so z njim povezane družbe.</w:t>
      </w:r>
    </w:p>
    <w:bookmarkEnd w:id="190"/>
    <w:p w14:paraId="34511221" w14:textId="235D9B32" w:rsidR="00462D6C" w:rsidRPr="009536A8" w:rsidRDefault="00D65E97" w:rsidP="00462D6C">
      <w:pPr>
        <w:rPr>
          <w:rFonts w:ascii="Century Gothic" w:hAnsi="Century Gothic"/>
          <w:sz w:val="22"/>
        </w:rPr>
      </w:pPr>
      <w:r w:rsidRPr="009536A8">
        <w:rPr>
          <w:rFonts w:ascii="Century Gothic" w:hAnsi="Century Gothic"/>
          <w:sz w:val="22"/>
        </w:rPr>
        <w:t>Ponudnik, ki odda ponudbo</w:t>
      </w:r>
      <w:r w:rsidR="00AB6A80" w:rsidRPr="009536A8">
        <w:rPr>
          <w:rFonts w:ascii="Century Gothic" w:hAnsi="Century Gothic"/>
          <w:sz w:val="22"/>
        </w:rPr>
        <w:t>,</w:t>
      </w:r>
      <w:r w:rsidR="000202A9" w:rsidRPr="009536A8">
        <w:rPr>
          <w:rFonts w:ascii="Century Gothic" w:hAnsi="Century Gothic"/>
          <w:sz w:val="22"/>
        </w:rPr>
        <w:t xml:space="preserve"> že s samo </w:t>
      </w:r>
      <w:r w:rsidR="00A47EA8" w:rsidRPr="009536A8">
        <w:rPr>
          <w:rFonts w:ascii="Century Gothic" w:hAnsi="Century Gothic"/>
          <w:sz w:val="22"/>
        </w:rPr>
        <w:t xml:space="preserve">oddajo </w:t>
      </w:r>
      <w:r w:rsidR="000202A9" w:rsidRPr="009536A8">
        <w:rPr>
          <w:rFonts w:ascii="Century Gothic" w:hAnsi="Century Gothic"/>
          <w:sz w:val="22"/>
        </w:rPr>
        <w:t>le – te,</w:t>
      </w:r>
      <w:r w:rsidRPr="009536A8">
        <w:rPr>
          <w:rFonts w:ascii="Century Gothic" w:hAnsi="Century Gothic"/>
          <w:sz w:val="22"/>
        </w:rPr>
        <w:t xml:space="preserve"> pod kazen</w:t>
      </w:r>
      <w:r w:rsidR="00AB6A80" w:rsidRPr="009536A8">
        <w:rPr>
          <w:rFonts w:ascii="Century Gothic" w:hAnsi="Century Gothic"/>
          <w:sz w:val="22"/>
        </w:rPr>
        <w:t>sko in materialno odgovornostjo</w:t>
      </w:r>
      <w:r w:rsidRPr="009536A8">
        <w:rPr>
          <w:rFonts w:ascii="Century Gothic" w:hAnsi="Century Gothic"/>
          <w:sz w:val="22"/>
        </w:rPr>
        <w:t xml:space="preserve"> jamči, da so vsi podatki in dokumenti, podani v ponudbi, resnični</w:t>
      </w:r>
      <w:r w:rsidR="00AB6A80" w:rsidRPr="009536A8">
        <w:rPr>
          <w:rFonts w:ascii="Century Gothic" w:hAnsi="Century Gothic"/>
          <w:sz w:val="22"/>
        </w:rPr>
        <w:t>,</w:t>
      </w:r>
      <w:r w:rsidRPr="009536A8">
        <w:rPr>
          <w:rFonts w:ascii="Century Gothic" w:hAnsi="Century Gothic"/>
          <w:sz w:val="22"/>
        </w:rPr>
        <w:t xml:space="preserve"> in da </w:t>
      </w:r>
      <w:r w:rsidR="002A267D" w:rsidRPr="009536A8">
        <w:rPr>
          <w:rFonts w:ascii="Century Gothic" w:hAnsi="Century Gothic"/>
          <w:sz w:val="22"/>
        </w:rPr>
        <w:t>priložena dokumentacija ustreza</w:t>
      </w:r>
      <w:r w:rsidRPr="009536A8">
        <w:rPr>
          <w:rFonts w:ascii="Century Gothic" w:hAnsi="Century Gothic"/>
          <w:sz w:val="22"/>
        </w:rPr>
        <w:t xml:space="preserve"> </w:t>
      </w:r>
      <w:r w:rsidR="00821971" w:rsidRPr="009536A8">
        <w:rPr>
          <w:rFonts w:ascii="Century Gothic" w:hAnsi="Century Gothic"/>
          <w:sz w:val="22"/>
        </w:rPr>
        <w:t>originalu</w:t>
      </w:r>
      <w:r w:rsidRPr="009536A8">
        <w:rPr>
          <w:rFonts w:ascii="Century Gothic" w:hAnsi="Century Gothic"/>
          <w:sz w:val="22"/>
        </w:rPr>
        <w:t xml:space="preserve">. V nasprotnem primeru ponudnik naročniku </w:t>
      </w:r>
      <w:r w:rsidR="0067420D" w:rsidRPr="009536A8">
        <w:rPr>
          <w:rFonts w:ascii="Century Gothic" w:hAnsi="Century Gothic"/>
          <w:sz w:val="22"/>
        </w:rPr>
        <w:t>odgovarja za vso škodo, ki mu</w:t>
      </w:r>
      <w:r w:rsidR="00795396" w:rsidRPr="009536A8">
        <w:rPr>
          <w:rFonts w:ascii="Century Gothic" w:hAnsi="Century Gothic"/>
          <w:sz w:val="22"/>
        </w:rPr>
        <w:t xml:space="preserve"> </w:t>
      </w:r>
      <w:r w:rsidRPr="009536A8">
        <w:rPr>
          <w:rFonts w:ascii="Century Gothic" w:hAnsi="Century Gothic"/>
          <w:sz w:val="22"/>
        </w:rPr>
        <w:t>je nastala.</w:t>
      </w:r>
      <w:r w:rsidR="002203A9" w:rsidRPr="009536A8">
        <w:rPr>
          <w:rFonts w:ascii="Century Gothic" w:hAnsi="Century Gothic"/>
          <w:sz w:val="22"/>
        </w:rPr>
        <w:t xml:space="preserve"> </w:t>
      </w:r>
      <w:r w:rsidR="00462D6C" w:rsidRPr="009536A8">
        <w:rPr>
          <w:rFonts w:ascii="Century Gothic" w:hAnsi="Century Gothic"/>
          <w:sz w:val="22"/>
        </w:rPr>
        <w:t>P</w:t>
      </w:r>
      <w:r w:rsidR="00BB29FF" w:rsidRPr="009536A8">
        <w:rPr>
          <w:rFonts w:ascii="Century Gothic" w:hAnsi="Century Gothic"/>
          <w:sz w:val="22"/>
        </w:rPr>
        <w:t xml:space="preserve">onudniki prevzemajo vse stroške priprave ponudbe, vključno s stroški finančnih zavarovanj in drugimi morebitnimi stroški, ki bi jim nastali v postopku izbire najugodnejšega ponudnika. Ponudnik z oddajo začetne ponudbe pristajajo na način izvedbe javnega naročila, kot je opredeljen v razpisni dokumentaciji. </w:t>
      </w:r>
    </w:p>
    <w:p w14:paraId="6CEC5355" w14:textId="77777777" w:rsidR="00462D6C" w:rsidRPr="009536A8" w:rsidRDefault="00462D6C" w:rsidP="00462D6C">
      <w:pPr>
        <w:rPr>
          <w:rFonts w:ascii="Century Gothic" w:hAnsi="Century Gothic"/>
          <w:sz w:val="22"/>
        </w:rPr>
      </w:pPr>
    </w:p>
    <w:p w14:paraId="2490D46E" w14:textId="0880FF02" w:rsidR="006C341B" w:rsidRDefault="006C341B" w:rsidP="006C341B">
      <w:pPr>
        <w:pStyle w:val="Pripombabesedilo"/>
        <w:rPr>
          <w:rFonts w:ascii="Century Gothic" w:hAnsi="Century Gothic"/>
          <w:sz w:val="22"/>
          <w:szCs w:val="22"/>
        </w:rPr>
      </w:pPr>
      <w:r w:rsidRPr="009536A8">
        <w:rPr>
          <w:rFonts w:ascii="Century Gothic" w:hAnsi="Century Gothic"/>
          <w:sz w:val="22"/>
          <w:szCs w:val="22"/>
        </w:rPr>
        <w:t>Naročnik lahko na vseh stopnjah postopka po izteku roka za odpiranje ponudb zavrne vse ponudbe. Če je naročnik zavrnil vse ponudbe, mora o razlogih za takšno odločitev in ali bo začel nov postopek obvestiti ponudnike ali kandidate. Kadar izvaja naročnik postopek javnega naročanja, v katerem objavi povabilo k sodelovanju, mora navedeno odločitev objaviti na portalu javnih naročil, in, če je to glede na vrednost ali predhodne objave primerno, v Uradnem listu Evropske unije. Kadar naročnik zavrne vse ponudbe, lahko izvede za isti predmet nov postopek javnega naročanja le, če so se bistveno spremenile okoliščine, zaradi katerih je zavrnil vse ponudbe.</w:t>
      </w:r>
    </w:p>
    <w:p w14:paraId="57C3A5E6" w14:textId="0993C947" w:rsidR="00C02BBC" w:rsidRDefault="00C02BBC" w:rsidP="006C341B">
      <w:pPr>
        <w:pStyle w:val="Pripombabesedilo"/>
        <w:rPr>
          <w:rFonts w:ascii="Century Gothic" w:hAnsi="Century Gothic"/>
          <w:sz w:val="22"/>
          <w:szCs w:val="22"/>
        </w:rPr>
      </w:pPr>
    </w:p>
    <w:p w14:paraId="7FE120A2" w14:textId="0B1735E9" w:rsidR="00562F8F" w:rsidRPr="002C6467" w:rsidRDefault="00562F8F" w:rsidP="00562F8F">
      <w:pPr>
        <w:pStyle w:val="Naslov3"/>
        <w:ind w:left="426"/>
        <w:rPr>
          <w:i w:val="0"/>
          <w:iCs/>
          <w:sz w:val="22"/>
          <w:szCs w:val="22"/>
        </w:rPr>
      </w:pPr>
      <w:bookmarkStart w:id="191" w:name="_Toc181084041"/>
      <w:r w:rsidRPr="002C6467">
        <w:rPr>
          <w:i w:val="0"/>
          <w:iCs/>
          <w:sz w:val="22"/>
          <w:szCs w:val="22"/>
        </w:rPr>
        <w:t>Tehnične specifikacije</w:t>
      </w:r>
      <w:bookmarkEnd w:id="191"/>
    </w:p>
    <w:p w14:paraId="46A8AC9F" w14:textId="77777777" w:rsidR="008D69B0" w:rsidRPr="00CE095C" w:rsidRDefault="00C02BBC" w:rsidP="008D69B0">
      <w:pPr>
        <w:keepNext/>
        <w:rPr>
          <w:rFonts w:ascii="Century Gothic" w:hAnsi="Century Gothic"/>
          <w:sz w:val="22"/>
        </w:rPr>
      </w:pPr>
      <w:r w:rsidRPr="002C6467">
        <w:rPr>
          <w:rFonts w:ascii="Century Gothic" w:hAnsi="Century Gothic"/>
          <w:sz w:val="22"/>
        </w:rPr>
        <w:t xml:space="preserve">Predmet ponudbe mora izpolnjevati </w:t>
      </w:r>
      <w:r w:rsidR="00113A04">
        <w:rPr>
          <w:rFonts w:ascii="Century Gothic" w:hAnsi="Century Gothic"/>
          <w:b/>
          <w:bCs/>
          <w:sz w:val="22"/>
        </w:rPr>
        <w:t>vse</w:t>
      </w:r>
      <w:r w:rsidRPr="002C6467">
        <w:rPr>
          <w:rFonts w:ascii="Century Gothic" w:hAnsi="Century Gothic"/>
          <w:b/>
          <w:bCs/>
          <w:sz w:val="22"/>
        </w:rPr>
        <w:t xml:space="preserve"> zahteve,</w:t>
      </w:r>
      <w:r w:rsidRPr="002C6467">
        <w:rPr>
          <w:rFonts w:ascii="Century Gothic" w:hAnsi="Century Gothic"/>
          <w:sz w:val="22"/>
        </w:rPr>
        <w:t xml:space="preserve"> navedene v Tehničnih </w:t>
      </w:r>
      <w:r w:rsidRPr="002C6467">
        <w:rPr>
          <w:rFonts w:ascii="Century Gothic" w:hAnsi="Century Gothic" w:cs="Arial"/>
          <w:sz w:val="22"/>
          <w:lang w:eastAsia="sl-SI"/>
        </w:rPr>
        <w:t>specifikacijah, ki so sestavni del te dokumentacije.</w:t>
      </w:r>
      <w:r w:rsidR="008D69B0">
        <w:rPr>
          <w:rFonts w:ascii="Century Gothic" w:hAnsi="Century Gothic" w:cs="Arial"/>
          <w:sz w:val="22"/>
          <w:lang w:eastAsia="sl-SI"/>
        </w:rPr>
        <w:t xml:space="preserve"> </w:t>
      </w:r>
      <w:r w:rsidR="008D69B0" w:rsidRPr="00CE095C">
        <w:rPr>
          <w:rFonts w:ascii="Century Gothic" w:hAnsi="Century Gothic" w:cs="Arial"/>
          <w:sz w:val="22"/>
        </w:rPr>
        <w:t>Na zahtevo naročnika bo moral ponudnik zagotoviti ogled</w:t>
      </w:r>
      <w:r w:rsidR="008D69B0">
        <w:rPr>
          <w:rFonts w:ascii="Century Gothic" w:hAnsi="Century Gothic" w:cs="Arial"/>
          <w:sz w:val="22"/>
        </w:rPr>
        <w:t xml:space="preserve"> ponujenih vozil</w:t>
      </w:r>
      <w:r w:rsidR="008D69B0" w:rsidRPr="00CE095C">
        <w:rPr>
          <w:rFonts w:ascii="Century Gothic" w:hAnsi="Century Gothic" w:cs="Arial"/>
          <w:sz w:val="22"/>
        </w:rPr>
        <w:t>.</w:t>
      </w:r>
    </w:p>
    <w:p w14:paraId="3EACAA81" w14:textId="77777777" w:rsidR="00C02BBC" w:rsidRPr="002C6467" w:rsidRDefault="00C02BBC" w:rsidP="00C02BBC">
      <w:pPr>
        <w:rPr>
          <w:rFonts w:ascii="Century Gothic" w:hAnsi="Century Gothic" w:cs="Arial"/>
          <w:b/>
          <w:bCs/>
          <w:sz w:val="22"/>
          <w:lang w:eastAsia="sl-SI"/>
        </w:rPr>
      </w:pPr>
    </w:p>
    <w:p w14:paraId="1B5DA0F0" w14:textId="2CBCED00" w:rsidR="00595110" w:rsidRPr="002C6467" w:rsidRDefault="00C02BBC" w:rsidP="00C02BBC">
      <w:pPr>
        <w:rPr>
          <w:rFonts w:ascii="Century Gothic" w:hAnsi="Century Gothic" w:cs="Arial"/>
          <w:sz w:val="22"/>
          <w:lang w:eastAsia="sl-SI"/>
        </w:rPr>
      </w:pPr>
      <w:r w:rsidRPr="008D69B0">
        <w:rPr>
          <w:rFonts w:ascii="Century Gothic" w:hAnsi="Century Gothic" w:cs="Arial"/>
          <w:b/>
          <w:bCs/>
          <w:sz w:val="22"/>
          <w:lang w:eastAsia="sl-SI"/>
        </w:rPr>
        <w:t>Dokazilo:</w:t>
      </w:r>
      <w:r w:rsidRPr="008D69B0">
        <w:rPr>
          <w:rFonts w:ascii="Century Gothic" w:hAnsi="Century Gothic" w:cs="Arial"/>
          <w:sz w:val="22"/>
          <w:lang w:eastAsia="sl-SI"/>
        </w:rPr>
        <w:t xml:space="preserve"> Tehnična dokumentacija</w:t>
      </w:r>
      <w:r w:rsidR="00595110" w:rsidRPr="008D69B0">
        <w:rPr>
          <w:rFonts w:ascii="Century Gothic" w:hAnsi="Century Gothic" w:cs="Arial"/>
          <w:sz w:val="22"/>
          <w:lang w:eastAsia="sl-SI"/>
        </w:rPr>
        <w:t>, kot je zahtevana v tehničnih specifikacijah</w:t>
      </w:r>
      <w:r w:rsidR="00595110" w:rsidRPr="002C6467">
        <w:rPr>
          <w:rFonts w:ascii="Century Gothic" w:hAnsi="Century Gothic" w:cs="Arial"/>
          <w:sz w:val="22"/>
          <w:lang w:eastAsia="sl-SI"/>
        </w:rPr>
        <w:t xml:space="preserve"> </w:t>
      </w:r>
    </w:p>
    <w:p w14:paraId="779FF8C3" w14:textId="77777777" w:rsidR="00C02BBC" w:rsidRPr="009536A8" w:rsidRDefault="00C02BBC" w:rsidP="006C341B">
      <w:pPr>
        <w:pStyle w:val="Pripombabesedilo"/>
        <w:rPr>
          <w:rFonts w:ascii="Century Gothic" w:hAnsi="Century Gothic"/>
          <w:sz w:val="22"/>
          <w:szCs w:val="22"/>
        </w:rPr>
      </w:pPr>
    </w:p>
    <w:p w14:paraId="749E9FBF" w14:textId="77777777" w:rsidR="006E4F24" w:rsidRPr="0021051E" w:rsidRDefault="006324A3" w:rsidP="00754CD0">
      <w:pPr>
        <w:pStyle w:val="Naslov3"/>
        <w:ind w:left="426"/>
        <w:rPr>
          <w:i w:val="0"/>
          <w:iCs/>
          <w:sz w:val="22"/>
          <w:szCs w:val="22"/>
        </w:rPr>
      </w:pPr>
      <w:bookmarkStart w:id="192" w:name="_Toc464638557"/>
      <w:bookmarkStart w:id="193" w:name="_Toc464638559"/>
      <w:bookmarkStart w:id="194" w:name="_Toc336851749"/>
      <w:bookmarkStart w:id="195" w:name="_Toc336851797"/>
      <w:bookmarkStart w:id="196" w:name="_Toc181084042"/>
      <w:bookmarkStart w:id="197" w:name="_Toc336851748"/>
      <w:bookmarkStart w:id="198" w:name="_Toc336851796"/>
      <w:bookmarkEnd w:id="192"/>
      <w:bookmarkEnd w:id="193"/>
      <w:r w:rsidRPr="0021051E">
        <w:rPr>
          <w:i w:val="0"/>
          <w:iCs/>
          <w:sz w:val="22"/>
          <w:szCs w:val="22"/>
        </w:rPr>
        <w:t>Obrazec »</w:t>
      </w:r>
      <w:bookmarkEnd w:id="194"/>
      <w:bookmarkEnd w:id="195"/>
      <w:r w:rsidR="00974AB6" w:rsidRPr="0021051E">
        <w:rPr>
          <w:i w:val="0"/>
          <w:iCs/>
          <w:sz w:val="22"/>
          <w:szCs w:val="22"/>
        </w:rPr>
        <w:t>ESPD</w:t>
      </w:r>
      <w:r w:rsidRPr="0021051E">
        <w:rPr>
          <w:i w:val="0"/>
          <w:iCs/>
          <w:sz w:val="22"/>
          <w:szCs w:val="22"/>
        </w:rPr>
        <w:t>«</w:t>
      </w:r>
      <w:r w:rsidR="00974AB6" w:rsidRPr="0021051E">
        <w:rPr>
          <w:i w:val="0"/>
          <w:iCs/>
          <w:sz w:val="22"/>
          <w:szCs w:val="22"/>
        </w:rPr>
        <w:t xml:space="preserve"> za vse gospodarske subjekte</w:t>
      </w:r>
      <w:bookmarkEnd w:id="196"/>
    </w:p>
    <w:p w14:paraId="208DF473" w14:textId="77777777" w:rsidR="003A4F33" w:rsidRPr="009536A8" w:rsidRDefault="003A4F33" w:rsidP="003A4F33">
      <w:pPr>
        <w:rPr>
          <w:rFonts w:ascii="Century Gothic" w:hAnsi="Century Gothic"/>
          <w:sz w:val="22"/>
        </w:rPr>
      </w:pPr>
      <w:r w:rsidRPr="009536A8">
        <w:rPr>
          <w:rFonts w:ascii="Century Gothic" w:hAnsi="Century Gothic"/>
          <w:sz w:val="22"/>
        </w:rPr>
        <w:t xml:space="preserve">Obrazec ESPD predstavlja uradno izjavo gospodarskega subjekta, da zanj ne obstajajo razlogi za izključitev in da izpolnjuje pogoje za sodelovanje, hkrati pa zagotavlja ustrezne informacije, ki jih zahteva naročnik. Obrazec ESPD vključuje tudi </w:t>
      </w:r>
      <w:r w:rsidRPr="009536A8">
        <w:rPr>
          <w:rFonts w:ascii="Century Gothic" w:hAnsi="Century Gothic"/>
          <w:sz w:val="22"/>
        </w:rPr>
        <w:lastRenderedPageBreak/>
        <w:t>uradno izjavo o tem, da bo gospodarski subjekt na zahtevo in brez odlašanja sposoben predložiti dokazila, ki dokazujejo neobstoj razlogov za izključitev oziroma izpolnjevanje pogojev za sodelovanje.</w:t>
      </w:r>
    </w:p>
    <w:p w14:paraId="52D1AAB4" w14:textId="77777777" w:rsidR="003A4F33" w:rsidRPr="009536A8" w:rsidRDefault="003A4F33" w:rsidP="003A4F33">
      <w:pPr>
        <w:rPr>
          <w:rFonts w:ascii="Century Gothic" w:hAnsi="Century Gothic" w:cs="Arial"/>
          <w:sz w:val="22"/>
          <w:lang w:eastAsia="sl-SI"/>
        </w:rPr>
      </w:pPr>
      <w:r w:rsidRPr="009536A8">
        <w:rPr>
          <w:rFonts w:ascii="Century Gothic" w:hAnsi="Century Gothic" w:cs="Arial"/>
          <w:sz w:val="22"/>
          <w:lang w:eastAsia="sl-SI"/>
        </w:rPr>
        <w:t>Navedbe v ESPD in/ali dokazila, ki ji predloži gospodarski subjekt, morajo biti veljavni.</w:t>
      </w:r>
    </w:p>
    <w:p w14:paraId="508E8D10" w14:textId="77777777" w:rsidR="003A4F33" w:rsidRPr="009536A8" w:rsidRDefault="003A4F33" w:rsidP="003A4F33">
      <w:pPr>
        <w:rPr>
          <w:rFonts w:ascii="Century Gothic" w:hAnsi="Century Gothic" w:cs="Arial"/>
          <w:sz w:val="22"/>
          <w:lang w:eastAsia="sl-SI"/>
        </w:rPr>
      </w:pPr>
    </w:p>
    <w:p w14:paraId="07C683AB" w14:textId="3D398994" w:rsidR="003A4F33" w:rsidRPr="009536A8" w:rsidRDefault="003A4F33" w:rsidP="003A4F33">
      <w:pPr>
        <w:rPr>
          <w:rFonts w:ascii="Century Gothic" w:hAnsi="Century Gothic"/>
          <w:sz w:val="22"/>
        </w:rPr>
      </w:pPr>
      <w:r w:rsidRPr="009536A8">
        <w:rPr>
          <w:rFonts w:ascii="Century Gothic" w:hAnsi="Century Gothic"/>
          <w:sz w:val="22"/>
        </w:rPr>
        <w:t xml:space="preserve">Gospodarski subjekt naročnikov obrazec ESPD (datoteka XML) uvozi na spletni strani portala javnih naročil/ESPD: </w:t>
      </w:r>
      <w:hyperlink r:id="rId15" w:history="1">
        <w:r w:rsidRPr="009536A8">
          <w:rPr>
            <w:rStyle w:val="Hiperpovezava"/>
            <w:rFonts w:ascii="Century Gothic" w:hAnsi="Century Gothic"/>
            <w:sz w:val="22"/>
          </w:rPr>
          <w:t>http://www.enarocanje.si/_ESPD/</w:t>
        </w:r>
      </w:hyperlink>
      <w:r w:rsidRPr="009536A8">
        <w:rPr>
          <w:rFonts w:ascii="Century Gothic" w:hAnsi="Century Gothic"/>
          <w:sz w:val="22"/>
        </w:rPr>
        <w:t xml:space="preserve"> in v njega neposredno vnese zahtevane podatke.</w:t>
      </w:r>
    </w:p>
    <w:p w14:paraId="65B5FD54" w14:textId="77777777" w:rsidR="003A4F33" w:rsidRPr="009536A8" w:rsidRDefault="003A4F33" w:rsidP="003A4F33">
      <w:pPr>
        <w:rPr>
          <w:rFonts w:ascii="Century Gothic" w:hAnsi="Century Gothic"/>
          <w:color w:val="FF0000"/>
          <w:sz w:val="22"/>
        </w:rPr>
      </w:pPr>
    </w:p>
    <w:p w14:paraId="11C460ED" w14:textId="77777777" w:rsidR="003A4F33" w:rsidRPr="009536A8" w:rsidRDefault="003A4F33" w:rsidP="003A4F33">
      <w:pPr>
        <w:rPr>
          <w:rFonts w:ascii="Century Gothic" w:hAnsi="Century Gothic"/>
          <w:sz w:val="22"/>
        </w:rPr>
      </w:pPr>
      <w:r w:rsidRPr="009536A8">
        <w:rPr>
          <w:rFonts w:ascii="Century Gothic" w:hAnsi="Century Gothic"/>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5C71CAB" w14:textId="77777777" w:rsidR="003A4F33" w:rsidRPr="009536A8" w:rsidRDefault="003A4F33" w:rsidP="003A4F33">
      <w:pPr>
        <w:rPr>
          <w:rFonts w:ascii="Century Gothic" w:hAnsi="Century Gothic"/>
          <w:sz w:val="22"/>
        </w:rPr>
      </w:pPr>
    </w:p>
    <w:p w14:paraId="32A3AB48" w14:textId="77777777" w:rsidR="003A4F33" w:rsidRPr="009536A8" w:rsidRDefault="003A4F33" w:rsidP="003A4F33">
      <w:pPr>
        <w:rPr>
          <w:rFonts w:ascii="Century Gothic" w:hAnsi="Century Gothic"/>
          <w:sz w:val="22"/>
        </w:rPr>
      </w:pPr>
      <w:bookmarkStart w:id="199" w:name="_Hlk511905322"/>
      <w:r w:rsidRPr="009536A8">
        <w:rPr>
          <w:rFonts w:ascii="Century Gothic" w:hAnsi="Century Gothic"/>
          <w:sz w:val="22"/>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200" w:name="_Hlk531606225"/>
      <w:r w:rsidRPr="009536A8">
        <w:rPr>
          <w:rFonts w:ascii="Century Gothic" w:hAnsi="Century Gothic"/>
          <w:sz w:val="22"/>
        </w:rPr>
        <w:t>pri čemer se v slednjem primeru v skladu Splošnimi pogoji uporabe sistema e-JN šteje, da je oddan pravno zavezujoč dokument, ki ima enako veljavnost kot podpisan</w:t>
      </w:r>
      <w:bookmarkEnd w:id="200"/>
      <w:r w:rsidRPr="009536A8">
        <w:rPr>
          <w:rFonts w:ascii="Century Gothic" w:hAnsi="Century Gothic"/>
          <w:sz w:val="22"/>
        </w:rPr>
        <w:t xml:space="preserve">. </w:t>
      </w:r>
    </w:p>
    <w:bookmarkEnd w:id="199"/>
    <w:p w14:paraId="4BEEB6DB" w14:textId="77777777" w:rsidR="003A4F33" w:rsidRPr="009536A8" w:rsidRDefault="003A4F33" w:rsidP="003A4F33">
      <w:pPr>
        <w:rPr>
          <w:rFonts w:ascii="Century Gothic" w:hAnsi="Century Gothic"/>
          <w:sz w:val="22"/>
        </w:rPr>
      </w:pPr>
    </w:p>
    <w:p w14:paraId="4DA65273" w14:textId="1FE9D743" w:rsidR="002A267D" w:rsidRPr="009536A8" w:rsidRDefault="003A4F33" w:rsidP="003A4F33">
      <w:pPr>
        <w:rPr>
          <w:rFonts w:ascii="Century Gothic" w:hAnsi="Century Gothic"/>
          <w:sz w:val="22"/>
        </w:rPr>
      </w:pPr>
      <w:r w:rsidRPr="009536A8">
        <w:rPr>
          <w:rFonts w:ascii="Century Gothic" w:hAnsi="Century Gothic"/>
          <w:sz w:val="22"/>
        </w:rPr>
        <w:t>Za ostale sodelujoče ponudnik v razdelek »Sodelujoči«, del »ESPD – ostali sodelujoči« priloži podpisane ESPD v pdf. obliki, ali v elektronski obliki podpisan xml.</w:t>
      </w:r>
    </w:p>
    <w:p w14:paraId="76DF7184" w14:textId="73788060" w:rsidR="00FD0C34" w:rsidRPr="0026138A" w:rsidRDefault="005B21B7" w:rsidP="002B31DA">
      <w:pPr>
        <w:pStyle w:val="Naslov3"/>
        <w:spacing w:line="0" w:lineRule="atLeast"/>
        <w:ind w:left="284"/>
        <w:rPr>
          <w:i w:val="0"/>
          <w:iCs/>
          <w:sz w:val="22"/>
          <w:szCs w:val="22"/>
        </w:rPr>
      </w:pPr>
      <w:bookmarkStart w:id="201" w:name="_Toc466382905"/>
      <w:bookmarkStart w:id="202" w:name="_Toc466382906"/>
      <w:bookmarkStart w:id="203" w:name="_Toc181084043"/>
      <w:bookmarkStart w:id="204" w:name="_Hlk180500905"/>
      <w:bookmarkEnd w:id="201"/>
      <w:bookmarkEnd w:id="202"/>
      <w:r w:rsidRPr="0026138A">
        <w:rPr>
          <w:i w:val="0"/>
          <w:iCs/>
          <w:sz w:val="22"/>
          <w:szCs w:val="22"/>
        </w:rPr>
        <w:t>Ponudbeni predračun</w:t>
      </w:r>
      <w:bookmarkEnd w:id="203"/>
      <w:r w:rsidR="00BC416F" w:rsidRPr="0026138A">
        <w:rPr>
          <w:i w:val="0"/>
          <w:iCs/>
          <w:sz w:val="22"/>
          <w:szCs w:val="22"/>
        </w:rPr>
        <w:t xml:space="preserve"> </w:t>
      </w:r>
      <w:r w:rsidR="002B28D6" w:rsidRPr="0026138A">
        <w:rPr>
          <w:i w:val="0"/>
          <w:iCs/>
          <w:sz w:val="22"/>
          <w:szCs w:val="22"/>
        </w:rPr>
        <w:t xml:space="preserve"> </w:t>
      </w:r>
    </w:p>
    <w:p w14:paraId="6B6A99ED" w14:textId="77777777" w:rsidR="00F4250F" w:rsidRPr="003E1CD1" w:rsidRDefault="00F4250F" w:rsidP="00BB58AD">
      <w:pPr>
        <w:spacing w:line="0" w:lineRule="atLeast"/>
        <w:rPr>
          <w:rFonts w:ascii="Century Gothic" w:hAnsi="Century Gothic"/>
          <w:sz w:val="22"/>
        </w:rPr>
      </w:pPr>
    </w:p>
    <w:p w14:paraId="5C2E045A" w14:textId="2F7ADDBB" w:rsidR="00F4250F" w:rsidRPr="003E1CD1" w:rsidRDefault="00F4250F" w:rsidP="00BB58AD">
      <w:pPr>
        <w:spacing w:line="0" w:lineRule="atLeast"/>
        <w:rPr>
          <w:rFonts w:ascii="Century Gothic" w:hAnsi="Century Gothic"/>
          <w:b/>
          <w:bCs/>
          <w:sz w:val="22"/>
        </w:rPr>
      </w:pPr>
      <w:r w:rsidRPr="003E1CD1">
        <w:rPr>
          <w:rFonts w:ascii="Century Gothic" w:hAnsi="Century Gothic"/>
          <w:b/>
          <w:bCs/>
          <w:sz w:val="22"/>
        </w:rPr>
        <w:t xml:space="preserve">V prvi fazi, prijave na javno naročilo, bo naročnik izbral le kvalificirane ponudnike, ki bodo izpolnjevali vse pogoje iz te razpisne dokumentacije in pri njih ne bodo prisotni razlogi za izključitev. </w:t>
      </w:r>
      <w:r w:rsidR="003E1CD1" w:rsidRPr="003E1CD1">
        <w:rPr>
          <w:rFonts w:ascii="Century Gothic" w:hAnsi="Century Gothic"/>
          <w:b/>
          <w:bCs/>
          <w:sz w:val="22"/>
        </w:rPr>
        <w:t>Le s tako izbranimi ponudniki, bo naročnik izvajal pogajanja o ceni.</w:t>
      </w:r>
    </w:p>
    <w:p w14:paraId="093DA81A" w14:textId="77777777" w:rsidR="00F4250F" w:rsidRPr="003E1CD1" w:rsidRDefault="00F4250F" w:rsidP="00BB58AD">
      <w:pPr>
        <w:spacing w:line="0" w:lineRule="atLeast"/>
        <w:rPr>
          <w:rFonts w:ascii="Century Gothic" w:hAnsi="Century Gothic"/>
          <w:sz w:val="22"/>
        </w:rPr>
      </w:pPr>
    </w:p>
    <w:p w14:paraId="00486AE7" w14:textId="2E618C48" w:rsidR="00456B7E" w:rsidRPr="003E1CD1" w:rsidRDefault="00BB58AD" w:rsidP="00456B7E">
      <w:pPr>
        <w:autoSpaceDE w:val="0"/>
        <w:autoSpaceDN w:val="0"/>
        <w:adjustRightInd w:val="0"/>
        <w:spacing w:line="240" w:lineRule="auto"/>
        <w:rPr>
          <w:rFonts w:ascii="Century Gothic" w:hAnsi="Century Gothic"/>
          <w:b/>
          <w:bCs/>
          <w:sz w:val="22"/>
        </w:rPr>
      </w:pPr>
      <w:r w:rsidRPr="003E1CD1">
        <w:rPr>
          <w:rFonts w:ascii="Century Gothic" w:hAnsi="Century Gothic"/>
          <w:b/>
          <w:bCs/>
          <w:sz w:val="22"/>
        </w:rPr>
        <w:t xml:space="preserve">Ponudnik mora </w:t>
      </w:r>
      <w:r w:rsidR="00F4250F" w:rsidRPr="003E1CD1">
        <w:rPr>
          <w:rFonts w:ascii="Century Gothic" w:hAnsi="Century Gothic"/>
          <w:b/>
          <w:bCs/>
          <w:sz w:val="22"/>
        </w:rPr>
        <w:t xml:space="preserve">v </w:t>
      </w:r>
      <w:r w:rsidRPr="003E1CD1">
        <w:rPr>
          <w:rFonts w:ascii="Century Gothic" w:hAnsi="Century Gothic"/>
          <w:b/>
          <w:bCs/>
          <w:sz w:val="22"/>
        </w:rPr>
        <w:t xml:space="preserve">obrazec »Predračun« </w:t>
      </w:r>
      <w:r w:rsidR="00F4250F" w:rsidRPr="003E1CD1">
        <w:rPr>
          <w:rFonts w:ascii="Century Gothic" w:hAnsi="Century Gothic"/>
          <w:b/>
          <w:bCs/>
          <w:sz w:val="22"/>
        </w:rPr>
        <w:t xml:space="preserve">vpisati le svoj naziv in naslov, drugih podatkov ne izpolnjuje. </w:t>
      </w:r>
      <w:r w:rsidR="00456B7E" w:rsidRPr="003E1CD1">
        <w:rPr>
          <w:rFonts w:ascii="Century Gothic" w:hAnsi="Century Gothic"/>
          <w:b/>
          <w:bCs/>
          <w:sz w:val="22"/>
        </w:rPr>
        <w:t xml:space="preserve"> Predračun je potreben le zaradi tehničnih zahtev, da lahko ponudnik odda ponudbeno dokumentacijo preko e-JN sistema.</w:t>
      </w:r>
    </w:p>
    <w:p w14:paraId="40835D64" w14:textId="7539DC3B" w:rsidR="00BB58AD" w:rsidRPr="003E1CD1" w:rsidRDefault="00BB58AD" w:rsidP="00F4250F">
      <w:pPr>
        <w:spacing w:line="0" w:lineRule="atLeast"/>
        <w:rPr>
          <w:rFonts w:ascii="Century Gothic" w:hAnsi="Century Gothic"/>
          <w:sz w:val="22"/>
        </w:rPr>
      </w:pPr>
    </w:p>
    <w:p w14:paraId="1CA13C35" w14:textId="4201B24C" w:rsidR="00BB58AD" w:rsidRPr="003E1CD1" w:rsidRDefault="00BB58AD" w:rsidP="00BB58AD">
      <w:pPr>
        <w:spacing w:line="0" w:lineRule="atLeast"/>
        <w:rPr>
          <w:rFonts w:ascii="Century Gothic" w:hAnsi="Century Gothic"/>
          <w:sz w:val="22"/>
        </w:rPr>
      </w:pPr>
      <w:bookmarkStart w:id="205" w:name="_Toc464638554"/>
      <w:bookmarkEnd w:id="205"/>
      <w:r w:rsidRPr="003E1CD1">
        <w:rPr>
          <w:rFonts w:ascii="Century Gothic" w:hAnsi="Century Gothic"/>
          <w:sz w:val="22"/>
        </w:rPr>
        <w:t>Ponudnik v informacijskem sistemu e-JN v razdelek »Predračun« naloži izpolnjen obrazec »Predračun«</w:t>
      </w:r>
      <w:r w:rsidR="00545970">
        <w:rPr>
          <w:rFonts w:ascii="Century Gothic" w:hAnsi="Century Gothic"/>
          <w:sz w:val="22"/>
        </w:rPr>
        <w:t xml:space="preserve">, </w:t>
      </w:r>
      <w:r w:rsidRPr="003E1CD1">
        <w:rPr>
          <w:rFonts w:ascii="Century Gothic" w:hAnsi="Century Gothic"/>
          <w:sz w:val="22"/>
        </w:rPr>
        <w:t>ki bo dostopen na javnem odpiranju ponudb.</w:t>
      </w:r>
    </w:p>
    <w:p w14:paraId="708F881B" w14:textId="77777777" w:rsidR="00BB58AD" w:rsidRPr="003E1CD1" w:rsidRDefault="00BB58AD" w:rsidP="00BB58AD">
      <w:pPr>
        <w:spacing w:line="0" w:lineRule="atLeast"/>
        <w:rPr>
          <w:rFonts w:ascii="Century Gothic" w:hAnsi="Century Gothic"/>
          <w:sz w:val="22"/>
        </w:rPr>
      </w:pPr>
    </w:p>
    <w:p w14:paraId="4D655F41" w14:textId="77777777" w:rsidR="00BB58AD" w:rsidRPr="003E1CD1" w:rsidRDefault="00BB58AD" w:rsidP="00BB58AD">
      <w:pPr>
        <w:spacing w:line="0" w:lineRule="atLeast"/>
        <w:rPr>
          <w:rFonts w:ascii="Century Gothic" w:hAnsi="Century Gothic"/>
          <w:sz w:val="22"/>
          <w:u w:val="single"/>
        </w:rPr>
      </w:pPr>
      <w:r w:rsidRPr="003E1CD1">
        <w:rPr>
          <w:rFonts w:ascii="Century Gothic" w:hAnsi="Century Gothic"/>
          <w:sz w:val="22"/>
          <w:u w:val="single"/>
        </w:rPr>
        <w:t>Vnos ponudbenih vrednosti v informacijski sistem e-JN:</w:t>
      </w:r>
    </w:p>
    <w:p w14:paraId="45042CBC" w14:textId="77777777" w:rsidR="00BB58AD" w:rsidRPr="003E1CD1" w:rsidRDefault="00BB58AD" w:rsidP="00BB58AD">
      <w:pPr>
        <w:autoSpaceDN w:val="0"/>
        <w:spacing w:line="0" w:lineRule="atLeast"/>
        <w:ind w:right="6"/>
        <w:textAlignment w:val="baseline"/>
        <w:rPr>
          <w:rFonts w:ascii="Century Gothic" w:hAnsi="Century Gothic"/>
          <w:sz w:val="22"/>
        </w:rPr>
      </w:pPr>
    </w:p>
    <w:p w14:paraId="332C32BC" w14:textId="5FD169E9" w:rsidR="00456B7E" w:rsidRPr="003E1CD1" w:rsidRDefault="00456B7E" w:rsidP="00456B7E">
      <w:pPr>
        <w:autoSpaceDN w:val="0"/>
        <w:spacing w:line="0" w:lineRule="atLeast"/>
        <w:ind w:right="6"/>
        <w:textAlignment w:val="baseline"/>
        <w:rPr>
          <w:rFonts w:ascii="Century Gothic" w:hAnsi="Century Gothic"/>
          <w:sz w:val="22"/>
        </w:rPr>
      </w:pPr>
      <w:r w:rsidRPr="003E1CD1">
        <w:rPr>
          <w:rFonts w:ascii="Century Gothic" w:hAnsi="Century Gothic"/>
          <w:sz w:val="22"/>
        </w:rPr>
        <w:t>Ponudnik v sistem e-JN v razdelek »Skupna ponudbena vrednost« v zato namenjen prostor vpiše skupno ponudbeno vrednost 6,00 EUR ter vpiše znesek davka 1,32 EUR (22%). Znesek skupaj z davkom v EUR se izračuna samodejno.</w:t>
      </w:r>
    </w:p>
    <w:bookmarkEnd w:id="204"/>
    <w:p w14:paraId="5654FED9" w14:textId="77777777" w:rsidR="00456B7E" w:rsidRPr="003E1CD1" w:rsidRDefault="00456B7E" w:rsidP="00456B7E">
      <w:pPr>
        <w:autoSpaceDN w:val="0"/>
        <w:spacing w:line="0" w:lineRule="atLeast"/>
        <w:ind w:right="6"/>
        <w:textAlignment w:val="baseline"/>
        <w:rPr>
          <w:rFonts w:ascii="Century Gothic" w:hAnsi="Century Gothic"/>
          <w:sz w:val="22"/>
        </w:rPr>
      </w:pPr>
    </w:p>
    <w:p w14:paraId="6DE3C732" w14:textId="23797962" w:rsidR="007B2D59" w:rsidRPr="00A2377C" w:rsidRDefault="00A2377C" w:rsidP="00A2377C">
      <w:pPr>
        <w:pStyle w:val="Naslov3"/>
        <w:spacing w:line="0" w:lineRule="atLeast"/>
        <w:ind w:left="284"/>
        <w:rPr>
          <w:i w:val="0"/>
          <w:iCs/>
          <w:sz w:val="22"/>
        </w:rPr>
      </w:pPr>
      <w:bookmarkStart w:id="206" w:name="_Toc181084044"/>
      <w:r w:rsidRPr="00A2377C">
        <w:rPr>
          <w:i w:val="0"/>
          <w:iCs/>
          <w:sz w:val="22"/>
        </w:rPr>
        <w:t>Obrazec Ponudba</w:t>
      </w:r>
      <w:bookmarkEnd w:id="206"/>
    </w:p>
    <w:p w14:paraId="45EAC032" w14:textId="52CB06CD" w:rsidR="007B2D59" w:rsidRDefault="00E746F2" w:rsidP="0040187C">
      <w:pPr>
        <w:spacing w:line="0" w:lineRule="atLeast"/>
        <w:rPr>
          <w:rFonts w:ascii="Century Gothic" w:hAnsi="Century Gothic"/>
          <w:b/>
          <w:bCs/>
          <w:sz w:val="22"/>
          <w:u w:val="single"/>
        </w:rPr>
      </w:pPr>
      <w:r w:rsidRPr="00162F34">
        <w:rPr>
          <w:rFonts w:ascii="Century Gothic" w:hAnsi="Century Gothic"/>
          <w:sz w:val="22"/>
        </w:rPr>
        <w:t xml:space="preserve">Ponudnik mora </w:t>
      </w:r>
      <w:r w:rsidR="00246DF9" w:rsidRPr="00162F34">
        <w:rPr>
          <w:rFonts w:ascii="Century Gothic" w:hAnsi="Century Gothic"/>
          <w:sz w:val="22"/>
        </w:rPr>
        <w:t>v obrazec</w:t>
      </w:r>
      <w:r w:rsidR="00AB02E7" w:rsidRPr="00162F34">
        <w:rPr>
          <w:rFonts w:ascii="Century Gothic" w:hAnsi="Century Gothic"/>
          <w:sz w:val="22"/>
        </w:rPr>
        <w:t xml:space="preserve"> </w:t>
      </w:r>
      <w:r w:rsidR="00AB02E7" w:rsidRPr="00162F34">
        <w:rPr>
          <w:rFonts w:ascii="Century Gothic" w:hAnsi="Century Gothic"/>
          <w:b/>
          <w:bCs/>
          <w:sz w:val="22"/>
        </w:rPr>
        <w:t>O</w:t>
      </w:r>
      <w:r w:rsidR="00246DF9" w:rsidRPr="00162F34">
        <w:rPr>
          <w:rFonts w:ascii="Century Gothic" w:hAnsi="Century Gothic"/>
          <w:b/>
          <w:bCs/>
          <w:sz w:val="22"/>
        </w:rPr>
        <w:t>BVEZNO</w:t>
      </w:r>
      <w:r w:rsidR="00814372" w:rsidRPr="00162F34">
        <w:rPr>
          <w:rFonts w:ascii="Century Gothic" w:hAnsi="Century Gothic"/>
          <w:sz w:val="22"/>
        </w:rPr>
        <w:t xml:space="preserve"> </w:t>
      </w:r>
      <w:r w:rsidR="004E3D9B" w:rsidRPr="00162F34">
        <w:rPr>
          <w:rFonts w:ascii="Century Gothic" w:hAnsi="Century Gothic"/>
          <w:sz w:val="22"/>
        </w:rPr>
        <w:t xml:space="preserve">vpisati </w:t>
      </w:r>
      <w:r w:rsidR="00AB02E7" w:rsidRPr="00162F34">
        <w:rPr>
          <w:rFonts w:ascii="Century Gothic" w:hAnsi="Century Gothic"/>
          <w:b/>
          <w:bCs/>
          <w:sz w:val="22"/>
          <w:u w:val="single"/>
        </w:rPr>
        <w:t xml:space="preserve">tudi </w:t>
      </w:r>
      <w:r w:rsidR="004E3D9B" w:rsidRPr="00162F34">
        <w:rPr>
          <w:rFonts w:ascii="Century Gothic" w:hAnsi="Century Gothic"/>
          <w:b/>
          <w:bCs/>
          <w:sz w:val="22"/>
          <w:u w:val="single"/>
        </w:rPr>
        <w:t xml:space="preserve">vse </w:t>
      </w:r>
      <w:r w:rsidR="009771BC" w:rsidRPr="00162F34">
        <w:rPr>
          <w:rFonts w:ascii="Century Gothic" w:hAnsi="Century Gothic"/>
          <w:b/>
          <w:bCs/>
          <w:sz w:val="22"/>
          <w:u w:val="single"/>
        </w:rPr>
        <w:t>zahtevane</w:t>
      </w:r>
      <w:r w:rsidR="00CA7A4F" w:rsidRPr="00162F34">
        <w:rPr>
          <w:rFonts w:ascii="Century Gothic" w:hAnsi="Century Gothic"/>
          <w:b/>
          <w:bCs/>
          <w:sz w:val="22"/>
          <w:u w:val="single"/>
        </w:rPr>
        <w:t xml:space="preserve"> </w:t>
      </w:r>
      <w:r w:rsidR="004E3D9B" w:rsidRPr="00162F34">
        <w:rPr>
          <w:rFonts w:ascii="Century Gothic" w:hAnsi="Century Gothic"/>
          <w:b/>
          <w:bCs/>
          <w:sz w:val="22"/>
          <w:u w:val="single"/>
        </w:rPr>
        <w:t xml:space="preserve">podatke </w:t>
      </w:r>
      <w:r w:rsidR="00AB02E7" w:rsidRPr="00162F34">
        <w:rPr>
          <w:rFonts w:ascii="Century Gothic" w:hAnsi="Century Gothic"/>
          <w:b/>
          <w:bCs/>
          <w:sz w:val="22"/>
          <w:u w:val="single"/>
        </w:rPr>
        <w:t>v točki 3 tega obrazca.</w:t>
      </w:r>
      <w:r w:rsidR="007E3CE6">
        <w:rPr>
          <w:rFonts w:ascii="Century Gothic" w:hAnsi="Century Gothic"/>
          <w:b/>
          <w:bCs/>
          <w:sz w:val="22"/>
          <w:u w:val="single"/>
        </w:rPr>
        <w:t xml:space="preserve"> </w:t>
      </w:r>
    </w:p>
    <w:p w14:paraId="175D0899" w14:textId="48B7963E" w:rsidR="002C427C" w:rsidRPr="009536A8" w:rsidRDefault="0017436F" w:rsidP="002C427C">
      <w:pPr>
        <w:pStyle w:val="Naslov2"/>
        <w:rPr>
          <w:rFonts w:ascii="Century Gothic" w:hAnsi="Century Gothic"/>
          <w:sz w:val="22"/>
          <w:szCs w:val="22"/>
        </w:rPr>
      </w:pPr>
      <w:bookmarkStart w:id="207" w:name="_Toc467501200"/>
      <w:bookmarkStart w:id="208" w:name="_Toc467501201"/>
      <w:bookmarkStart w:id="209" w:name="_Toc509692067"/>
      <w:bookmarkStart w:id="210" w:name="_Toc509692069"/>
      <w:bookmarkStart w:id="211" w:name="_Toc181084045"/>
      <w:bookmarkEnd w:id="197"/>
      <w:bookmarkEnd w:id="198"/>
      <w:bookmarkEnd w:id="207"/>
      <w:bookmarkEnd w:id="208"/>
      <w:bookmarkEnd w:id="209"/>
      <w:bookmarkEnd w:id="210"/>
      <w:r w:rsidRPr="009536A8">
        <w:rPr>
          <w:rFonts w:ascii="Century Gothic" w:hAnsi="Century Gothic"/>
          <w:sz w:val="22"/>
          <w:szCs w:val="22"/>
        </w:rPr>
        <w:t>druga določila za pripravo ponudbe</w:t>
      </w:r>
      <w:bookmarkEnd w:id="211"/>
    </w:p>
    <w:p w14:paraId="460BB060" w14:textId="497A2346" w:rsidR="002460DE" w:rsidRPr="009536A8" w:rsidRDefault="002460DE" w:rsidP="002460DE">
      <w:pPr>
        <w:rPr>
          <w:sz w:val="22"/>
        </w:rPr>
      </w:pPr>
    </w:p>
    <w:p w14:paraId="6DA80A72" w14:textId="0A2F40F8" w:rsidR="002460DE" w:rsidRPr="009536A8" w:rsidRDefault="002460DE" w:rsidP="00652D53">
      <w:pPr>
        <w:spacing w:line="0" w:lineRule="atLeast"/>
        <w:rPr>
          <w:rFonts w:ascii="Century Gothic" w:eastAsia="Times New Roman" w:hAnsi="Century Gothic"/>
          <w:b/>
          <w:bCs/>
          <w:sz w:val="22"/>
        </w:rPr>
      </w:pPr>
      <w:bookmarkStart w:id="212" w:name="_Hlk42449074"/>
      <w:r w:rsidRPr="009536A8">
        <w:rPr>
          <w:rFonts w:ascii="Century Gothic" w:eastAsia="Times New Roman" w:hAnsi="Century Gothic"/>
          <w:b/>
          <w:bCs/>
          <w:sz w:val="22"/>
        </w:rPr>
        <w:lastRenderedPageBreak/>
        <w:t>Način nastopanja istega gospodarskega subjekta</w:t>
      </w:r>
    </w:p>
    <w:bookmarkEnd w:id="212"/>
    <w:p w14:paraId="6189BDC0" w14:textId="698B73DD" w:rsidR="002460DE" w:rsidRPr="009536A8" w:rsidRDefault="002460DE" w:rsidP="00652D53">
      <w:pPr>
        <w:autoSpaceDN w:val="0"/>
        <w:spacing w:before="100" w:beforeAutospacing="1" w:after="100" w:afterAutospacing="1" w:line="0" w:lineRule="atLeast"/>
        <w:ind w:right="6"/>
        <w:textAlignment w:val="baseline"/>
        <w:rPr>
          <w:sz w:val="22"/>
        </w:rPr>
      </w:pPr>
      <w:r w:rsidRPr="009536A8">
        <w:rPr>
          <w:rFonts w:ascii="Century Gothic" w:eastAsia="Times New Roman" w:hAnsi="Century Gothic"/>
          <w:bCs/>
          <w:sz w:val="22"/>
        </w:rPr>
        <w:t xml:space="preserve">Naročnik </w:t>
      </w:r>
      <w:r w:rsidRPr="009536A8">
        <w:rPr>
          <w:rFonts w:ascii="Century Gothic" w:hAnsi="Century Gothic"/>
          <w:sz w:val="22"/>
        </w:rPr>
        <w:t xml:space="preserve">dopušča, da isti gospodarski subjekt predloži več ponudb, vendar le v kolikor v različnih ponudbah nastopa v različnih vlogah (bodisi kot samostojni ponudnik, bodisi kot partner v skupnem nastopu),medtem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w:t>
      </w:r>
    </w:p>
    <w:p w14:paraId="3869F6B3" w14:textId="71ED7D25" w:rsidR="002460DE" w:rsidRPr="006F7647" w:rsidRDefault="002460DE" w:rsidP="00652D53">
      <w:pPr>
        <w:autoSpaceDN w:val="0"/>
        <w:spacing w:before="100" w:beforeAutospacing="1" w:after="100" w:afterAutospacing="1" w:line="0" w:lineRule="atLeast"/>
        <w:ind w:right="6"/>
        <w:textAlignment w:val="baseline"/>
        <w:rPr>
          <w:rFonts w:ascii="Century Gothic" w:hAnsi="Century Gothic"/>
          <w:sz w:val="22"/>
        </w:rPr>
      </w:pPr>
      <w:r w:rsidRPr="009536A8">
        <w:rPr>
          <w:rFonts w:ascii="Century Gothic" w:hAnsi="Century Gothic"/>
          <w:sz w:val="22"/>
        </w:rPr>
        <w:t xml:space="preserve">Gospodarski subjekt lahko kot podizvajalec nastopa v ponudbah različnih </w:t>
      </w:r>
      <w:r w:rsidRPr="006F7647">
        <w:rPr>
          <w:rFonts w:ascii="Century Gothic" w:hAnsi="Century Gothic"/>
          <w:sz w:val="22"/>
        </w:rPr>
        <w:t>ponudnikov.</w:t>
      </w:r>
    </w:p>
    <w:p w14:paraId="671F9592" w14:textId="09E84DD4" w:rsidR="002C427C" w:rsidRPr="006F7647" w:rsidRDefault="002C427C" w:rsidP="00505FE7">
      <w:pPr>
        <w:pStyle w:val="Naslov3"/>
        <w:ind w:left="426"/>
        <w:rPr>
          <w:i w:val="0"/>
          <w:iCs/>
          <w:sz w:val="22"/>
          <w:szCs w:val="22"/>
        </w:rPr>
      </w:pPr>
      <w:bookmarkStart w:id="213" w:name="_Toc336851754"/>
      <w:bookmarkStart w:id="214" w:name="_Toc336851802"/>
      <w:bookmarkStart w:id="215" w:name="_Toc181084046"/>
      <w:r w:rsidRPr="006F7647">
        <w:rPr>
          <w:i w:val="0"/>
          <w:iCs/>
          <w:sz w:val="22"/>
          <w:szCs w:val="22"/>
        </w:rPr>
        <w:t>Skupna ponudba</w:t>
      </w:r>
      <w:bookmarkEnd w:id="213"/>
      <w:bookmarkEnd w:id="214"/>
      <w:bookmarkEnd w:id="215"/>
    </w:p>
    <w:p w14:paraId="41B9E086" w14:textId="4A6B9037" w:rsidR="002C427C" w:rsidRPr="006F7647" w:rsidRDefault="002C427C" w:rsidP="00C258D1">
      <w:pPr>
        <w:spacing w:line="0" w:lineRule="atLeast"/>
        <w:rPr>
          <w:rFonts w:ascii="Century Gothic" w:hAnsi="Century Gothic"/>
          <w:sz w:val="22"/>
        </w:rPr>
      </w:pPr>
      <w:r w:rsidRPr="006F7647">
        <w:rPr>
          <w:rFonts w:ascii="Century Gothic" w:hAnsi="Century Gothic"/>
          <w:sz w:val="22"/>
        </w:rPr>
        <w:t xml:space="preserve">V primeru, da skupina </w:t>
      </w:r>
      <w:r w:rsidR="00097A70" w:rsidRPr="006F7647">
        <w:rPr>
          <w:rFonts w:ascii="Century Gothic" w:hAnsi="Century Gothic"/>
          <w:sz w:val="22"/>
        </w:rPr>
        <w:t xml:space="preserve">ponudnikov </w:t>
      </w:r>
      <w:r w:rsidRPr="006F7647">
        <w:rPr>
          <w:rFonts w:ascii="Century Gothic" w:hAnsi="Century Gothic"/>
          <w:sz w:val="22"/>
        </w:rPr>
        <w:t xml:space="preserve">predloži skupno ponudbo, </w:t>
      </w:r>
      <w:r w:rsidR="007D2638" w:rsidRPr="006F7647">
        <w:rPr>
          <w:rFonts w:ascii="Century Gothic" w:hAnsi="Century Gothic"/>
          <w:sz w:val="22"/>
        </w:rPr>
        <w:t>mora vsak od p</w:t>
      </w:r>
      <w:r w:rsidRPr="006F7647">
        <w:rPr>
          <w:rFonts w:ascii="Century Gothic" w:hAnsi="Century Gothic"/>
          <w:sz w:val="22"/>
        </w:rPr>
        <w:t>onudnik</w:t>
      </w:r>
      <w:r w:rsidR="007D2638" w:rsidRPr="006F7647">
        <w:rPr>
          <w:rFonts w:ascii="Century Gothic" w:hAnsi="Century Gothic"/>
          <w:sz w:val="22"/>
        </w:rPr>
        <w:t>ov</w:t>
      </w:r>
      <w:r w:rsidR="007B4382" w:rsidRPr="006F7647">
        <w:rPr>
          <w:rFonts w:ascii="Century Gothic" w:hAnsi="Century Gothic"/>
          <w:sz w:val="22"/>
        </w:rPr>
        <w:t xml:space="preserve"> </w:t>
      </w:r>
      <w:r w:rsidR="007D2638" w:rsidRPr="006F7647">
        <w:rPr>
          <w:rFonts w:ascii="Century Gothic" w:hAnsi="Century Gothic"/>
          <w:sz w:val="22"/>
        </w:rPr>
        <w:t>izpolnjevati</w:t>
      </w:r>
      <w:r w:rsidRPr="006F7647">
        <w:rPr>
          <w:rFonts w:ascii="Century Gothic" w:hAnsi="Century Gothic"/>
          <w:sz w:val="22"/>
        </w:rPr>
        <w:t xml:space="preserve"> vse pogoje</w:t>
      </w:r>
      <w:r w:rsidR="001C6056" w:rsidRPr="006F7647">
        <w:rPr>
          <w:rFonts w:ascii="Century Gothic" w:hAnsi="Century Gothic"/>
          <w:sz w:val="22"/>
        </w:rPr>
        <w:t>, določene v točkah</w:t>
      </w:r>
      <w:r w:rsidR="00FE70EE" w:rsidRPr="006F7647">
        <w:rPr>
          <w:rFonts w:ascii="Century Gothic" w:hAnsi="Century Gothic"/>
          <w:sz w:val="22"/>
        </w:rPr>
        <w:t xml:space="preserve"> </w:t>
      </w:r>
      <w:r w:rsidR="006D38C4" w:rsidRPr="006F7647">
        <w:rPr>
          <w:rFonts w:ascii="Century Gothic" w:hAnsi="Century Gothic"/>
          <w:sz w:val="22"/>
        </w:rPr>
        <w:t>9.1</w:t>
      </w:r>
      <w:r w:rsidR="006F246F" w:rsidRPr="006F7647">
        <w:rPr>
          <w:rFonts w:ascii="Century Gothic" w:hAnsi="Century Gothic"/>
          <w:sz w:val="22"/>
        </w:rPr>
        <w:t>,</w:t>
      </w:r>
      <w:r w:rsidR="006D38C4" w:rsidRPr="006F7647">
        <w:rPr>
          <w:rFonts w:ascii="Century Gothic" w:hAnsi="Century Gothic"/>
          <w:sz w:val="22"/>
        </w:rPr>
        <w:t xml:space="preserve"> 9.2</w:t>
      </w:r>
      <w:r w:rsidR="0048224B" w:rsidRPr="006F7647">
        <w:rPr>
          <w:rFonts w:ascii="Century Gothic" w:hAnsi="Century Gothic"/>
          <w:sz w:val="22"/>
        </w:rPr>
        <w:t xml:space="preserve">, </w:t>
      </w:r>
      <w:r w:rsidR="006D38C4" w:rsidRPr="006F7647">
        <w:rPr>
          <w:rFonts w:ascii="Century Gothic" w:hAnsi="Century Gothic"/>
          <w:sz w:val="22"/>
        </w:rPr>
        <w:t>9</w:t>
      </w:r>
      <w:r w:rsidR="0048224B" w:rsidRPr="006F7647">
        <w:rPr>
          <w:rFonts w:ascii="Century Gothic" w:hAnsi="Century Gothic"/>
          <w:sz w:val="22"/>
        </w:rPr>
        <w:t>.3</w:t>
      </w:r>
      <w:r w:rsidR="003441C5" w:rsidRPr="006F7647">
        <w:rPr>
          <w:rFonts w:ascii="Century Gothic" w:hAnsi="Century Gothic"/>
          <w:sz w:val="22"/>
        </w:rPr>
        <w:t>.1</w:t>
      </w:r>
      <w:r w:rsidR="006F246F" w:rsidRPr="006F7647">
        <w:rPr>
          <w:rFonts w:ascii="Century Gothic" w:hAnsi="Century Gothic"/>
          <w:sz w:val="22"/>
        </w:rPr>
        <w:t xml:space="preserve"> in </w:t>
      </w:r>
      <w:r w:rsidR="006D38C4" w:rsidRPr="006F7647">
        <w:rPr>
          <w:rFonts w:ascii="Century Gothic" w:hAnsi="Century Gothic"/>
          <w:sz w:val="22"/>
        </w:rPr>
        <w:t>9</w:t>
      </w:r>
      <w:r w:rsidR="00252A75" w:rsidRPr="006F7647">
        <w:rPr>
          <w:rFonts w:ascii="Century Gothic" w:hAnsi="Century Gothic"/>
          <w:sz w:val="22"/>
        </w:rPr>
        <w:t>.</w:t>
      </w:r>
      <w:r w:rsidR="000913B9" w:rsidRPr="006F7647">
        <w:rPr>
          <w:rFonts w:ascii="Century Gothic" w:hAnsi="Century Gothic"/>
          <w:sz w:val="22"/>
        </w:rPr>
        <w:t>5</w:t>
      </w:r>
      <w:r w:rsidR="004A11F1" w:rsidRPr="006F7647">
        <w:rPr>
          <w:rFonts w:ascii="Century Gothic" w:hAnsi="Century Gothic"/>
          <w:sz w:val="22"/>
        </w:rPr>
        <w:t>,</w:t>
      </w:r>
      <w:r w:rsidR="006F7647" w:rsidRPr="006F7647">
        <w:rPr>
          <w:rFonts w:ascii="Century Gothic" w:hAnsi="Century Gothic"/>
          <w:sz w:val="22"/>
        </w:rPr>
        <w:t xml:space="preserve"> 9.4.1 in 9.4.2,</w:t>
      </w:r>
      <w:r w:rsidR="004A11F1" w:rsidRPr="006F7647">
        <w:rPr>
          <w:rFonts w:ascii="Century Gothic" w:hAnsi="Century Gothic"/>
          <w:sz w:val="22"/>
        </w:rPr>
        <w:t xml:space="preserve"> pogoj pod točko 9.4 pa v primeru, če so dobavitelj</w:t>
      </w:r>
      <w:r w:rsidR="006F7647" w:rsidRPr="006F7647">
        <w:rPr>
          <w:rFonts w:ascii="Century Gothic" w:hAnsi="Century Gothic"/>
          <w:sz w:val="22"/>
        </w:rPr>
        <w:t xml:space="preserve"> </w:t>
      </w:r>
      <w:r w:rsidR="004A11F1" w:rsidRPr="006F7647">
        <w:rPr>
          <w:rFonts w:ascii="Century Gothic" w:hAnsi="Century Gothic"/>
          <w:sz w:val="22"/>
        </w:rPr>
        <w:t>ponujen</w:t>
      </w:r>
      <w:r w:rsidR="006F7647" w:rsidRPr="006F7647">
        <w:rPr>
          <w:rFonts w:ascii="Century Gothic" w:hAnsi="Century Gothic"/>
          <w:sz w:val="22"/>
        </w:rPr>
        <w:t>e</w:t>
      </w:r>
      <w:r w:rsidR="004A11F1" w:rsidRPr="006F7647">
        <w:rPr>
          <w:rFonts w:ascii="Century Gothic" w:hAnsi="Century Gothic"/>
          <w:sz w:val="22"/>
        </w:rPr>
        <w:t xml:space="preserve">. </w:t>
      </w:r>
      <w:r w:rsidR="00A0456C" w:rsidRPr="006F7647">
        <w:rPr>
          <w:rFonts w:ascii="Century Gothic" w:hAnsi="Century Gothic"/>
          <w:sz w:val="22"/>
        </w:rPr>
        <w:t>Vsi ponudniki v skupni ponudbi morajo podati dokumente, ki se nanašajo na dokazovanje navedenih pogojev</w:t>
      </w:r>
      <w:r w:rsidR="007B4382" w:rsidRPr="006F7647">
        <w:rPr>
          <w:rFonts w:ascii="Century Gothic" w:hAnsi="Century Gothic"/>
          <w:sz w:val="22"/>
        </w:rPr>
        <w:t>.</w:t>
      </w:r>
    </w:p>
    <w:p w14:paraId="6584BB90" w14:textId="77777777" w:rsidR="003D588D" w:rsidRPr="006F7647" w:rsidRDefault="003D588D" w:rsidP="00C258D1">
      <w:pPr>
        <w:spacing w:line="0" w:lineRule="atLeast"/>
        <w:rPr>
          <w:rFonts w:ascii="Century Gothic" w:hAnsi="Century Gothic"/>
          <w:sz w:val="22"/>
        </w:rPr>
      </w:pPr>
    </w:p>
    <w:p w14:paraId="3E2F9B27" w14:textId="5EE37F61" w:rsidR="00A23736" w:rsidRPr="006F7647" w:rsidRDefault="00D432DE" w:rsidP="00C258D1">
      <w:pPr>
        <w:pStyle w:val="Pripombabesedilo"/>
        <w:spacing w:line="0" w:lineRule="atLeast"/>
        <w:rPr>
          <w:rFonts w:ascii="Century Gothic" w:hAnsi="Century Gothic"/>
          <w:sz w:val="22"/>
          <w:szCs w:val="22"/>
        </w:rPr>
      </w:pPr>
      <w:r w:rsidRPr="006F7647">
        <w:rPr>
          <w:rFonts w:ascii="Century Gothic" w:hAnsi="Century Gothic"/>
          <w:b/>
          <w:bCs/>
          <w:sz w:val="22"/>
          <w:szCs w:val="22"/>
        </w:rPr>
        <w:t>Vsi ponudniki v skupni ponudbi morajo izpolniti ESPD posamično in v njem navesti vse zahtevane podatke.</w:t>
      </w:r>
      <w:r w:rsidR="00A23736" w:rsidRPr="006F7647">
        <w:rPr>
          <w:rFonts w:ascii="Century Gothic" w:hAnsi="Century Gothic"/>
          <w:b/>
          <w:bCs/>
          <w:sz w:val="22"/>
          <w:szCs w:val="22"/>
        </w:rPr>
        <w:t xml:space="preserve"> </w:t>
      </w:r>
      <w:r w:rsidR="00A23736" w:rsidRPr="006F7647">
        <w:rPr>
          <w:rFonts w:ascii="Century Gothic" w:hAnsi="Century Gothic"/>
          <w:sz w:val="22"/>
          <w:szCs w:val="22"/>
        </w:rPr>
        <w:t>ESPD obrazec za vodilnega partnerja se predloži skladno z navodili za predložitev tega obrazca za ponudnika, obrazci ESPD ostalih ponudnikov v skupni ponudbi pa se predložijo skladno z navodili za predložitev teh obrazcev za ostale sodelujoče.</w:t>
      </w:r>
    </w:p>
    <w:p w14:paraId="5097F481" w14:textId="77777777" w:rsidR="003D588D" w:rsidRPr="006F7647" w:rsidRDefault="003D588D" w:rsidP="00C258D1">
      <w:pPr>
        <w:spacing w:line="0" w:lineRule="atLeast"/>
        <w:rPr>
          <w:rFonts w:ascii="Century Gothic" w:hAnsi="Century Gothic"/>
          <w:sz w:val="22"/>
        </w:rPr>
      </w:pPr>
    </w:p>
    <w:p w14:paraId="610D5C91" w14:textId="77777777" w:rsidR="00F83673" w:rsidRPr="006F7647" w:rsidRDefault="00F83673" w:rsidP="00C258D1">
      <w:pPr>
        <w:spacing w:line="0" w:lineRule="atLeast"/>
        <w:rPr>
          <w:rFonts w:ascii="Century Gothic" w:hAnsi="Century Gothic"/>
          <w:sz w:val="22"/>
        </w:rPr>
      </w:pPr>
      <w:bookmarkStart w:id="216" w:name="_Toc336851755"/>
      <w:bookmarkStart w:id="217" w:name="_Toc336851803"/>
      <w:r w:rsidRPr="006F7647">
        <w:rPr>
          <w:rFonts w:ascii="Century Gothic" w:hAnsi="Century Gothic"/>
          <w:sz w:val="22"/>
        </w:rPr>
        <w:t>Skupina ponudnikov mora predložiti pravni akt o skupnem nastopanju, iz katerega bo nedvoumno razvidno naslednje:</w:t>
      </w:r>
    </w:p>
    <w:p w14:paraId="58A50FE0" w14:textId="77777777" w:rsidR="00F83673" w:rsidRPr="006F7647" w:rsidRDefault="00F83673" w:rsidP="00C258D1">
      <w:pPr>
        <w:pStyle w:val="Odstavekseznama"/>
        <w:numPr>
          <w:ilvl w:val="0"/>
          <w:numId w:val="14"/>
        </w:numPr>
        <w:spacing w:after="0" w:line="0" w:lineRule="atLeast"/>
        <w:contextualSpacing w:val="0"/>
        <w:rPr>
          <w:rFonts w:ascii="Century Gothic" w:hAnsi="Century Gothic"/>
          <w:sz w:val="22"/>
        </w:rPr>
      </w:pPr>
      <w:r w:rsidRPr="006F7647">
        <w:rPr>
          <w:rFonts w:ascii="Century Gothic" w:hAnsi="Century Gothic"/>
          <w:sz w:val="22"/>
        </w:rPr>
        <w:t>imenovanje nosilca posla pri izvedbi javnega naročila,</w:t>
      </w:r>
    </w:p>
    <w:p w14:paraId="4F5EDF1D" w14:textId="77777777" w:rsidR="00F83673" w:rsidRPr="006F7647" w:rsidRDefault="00F83673" w:rsidP="00C258D1">
      <w:pPr>
        <w:pStyle w:val="Odstavekseznama"/>
        <w:numPr>
          <w:ilvl w:val="0"/>
          <w:numId w:val="14"/>
        </w:numPr>
        <w:spacing w:after="0" w:line="0" w:lineRule="atLeast"/>
        <w:contextualSpacing w:val="0"/>
        <w:rPr>
          <w:rFonts w:ascii="Century Gothic" w:hAnsi="Century Gothic"/>
          <w:sz w:val="22"/>
        </w:rPr>
      </w:pPr>
      <w:r w:rsidRPr="006F7647">
        <w:rPr>
          <w:rFonts w:ascii="Century Gothic" w:hAnsi="Century Gothic"/>
          <w:sz w:val="22"/>
        </w:rPr>
        <w:t>pooblastilo nosilcu posla in odgovorni osebi za podpis ponudbe ter podpis pogodbe,</w:t>
      </w:r>
    </w:p>
    <w:p w14:paraId="05A2341B" w14:textId="77777777" w:rsidR="00F83673" w:rsidRPr="006F7647" w:rsidRDefault="00F83673" w:rsidP="00C258D1">
      <w:pPr>
        <w:pStyle w:val="Odstavekseznama"/>
        <w:numPr>
          <w:ilvl w:val="0"/>
          <w:numId w:val="14"/>
        </w:numPr>
        <w:spacing w:after="0" w:line="0" w:lineRule="atLeast"/>
        <w:contextualSpacing w:val="0"/>
        <w:rPr>
          <w:rFonts w:ascii="Century Gothic" w:hAnsi="Century Gothic"/>
          <w:sz w:val="22"/>
        </w:rPr>
      </w:pPr>
      <w:r w:rsidRPr="006F7647">
        <w:rPr>
          <w:rFonts w:ascii="Century Gothic" w:hAnsi="Century Gothic"/>
          <w:sz w:val="22"/>
        </w:rPr>
        <w:t>obseg posla (natančna navedba vrste in obsega del), ki ga bo opravil posamezni ponudnik in njihove odgovornosti,</w:t>
      </w:r>
    </w:p>
    <w:p w14:paraId="3AB597BF" w14:textId="77777777" w:rsidR="00F83673" w:rsidRPr="006F7647" w:rsidRDefault="00F83673" w:rsidP="00C258D1">
      <w:pPr>
        <w:pStyle w:val="Odstavekseznama"/>
        <w:numPr>
          <w:ilvl w:val="0"/>
          <w:numId w:val="14"/>
        </w:numPr>
        <w:spacing w:after="0" w:line="0" w:lineRule="atLeast"/>
        <w:contextualSpacing w:val="0"/>
        <w:rPr>
          <w:rFonts w:ascii="Century Gothic" w:hAnsi="Century Gothic"/>
          <w:sz w:val="22"/>
        </w:rPr>
      </w:pPr>
      <w:r w:rsidRPr="006F7647">
        <w:rPr>
          <w:rFonts w:ascii="Century Gothic" w:hAnsi="Century Gothic"/>
          <w:sz w:val="22"/>
        </w:rPr>
        <w:t>izjava, da so vsi ponudniki v skupni ponudbi seznanjeni z navodili ponudnikom in razpisnimi pogoji ter merili za dodelitev javnega naročila in da z njimi v celoti soglašajo,</w:t>
      </w:r>
    </w:p>
    <w:p w14:paraId="638B4D1B" w14:textId="77777777" w:rsidR="00F83673" w:rsidRPr="006F7647" w:rsidRDefault="00F83673" w:rsidP="00C258D1">
      <w:pPr>
        <w:pStyle w:val="Odstavekseznama"/>
        <w:numPr>
          <w:ilvl w:val="0"/>
          <w:numId w:val="14"/>
        </w:numPr>
        <w:spacing w:after="0" w:line="0" w:lineRule="atLeast"/>
        <w:contextualSpacing w:val="0"/>
        <w:rPr>
          <w:rFonts w:ascii="Century Gothic" w:hAnsi="Century Gothic"/>
          <w:sz w:val="22"/>
        </w:rPr>
      </w:pPr>
      <w:r w:rsidRPr="006F7647">
        <w:rPr>
          <w:rFonts w:ascii="Century Gothic" w:hAnsi="Century Gothic"/>
          <w:sz w:val="22"/>
        </w:rPr>
        <w:t>izjava, da so vsi ponudniki seznanjeni s plačilnimi pogoji iz te dokumentacije in</w:t>
      </w:r>
    </w:p>
    <w:p w14:paraId="7219F306" w14:textId="77777777" w:rsidR="00F83673" w:rsidRPr="006F7647" w:rsidRDefault="00F83673" w:rsidP="00C258D1">
      <w:pPr>
        <w:pStyle w:val="Odstavekseznama"/>
        <w:numPr>
          <w:ilvl w:val="0"/>
          <w:numId w:val="14"/>
        </w:numPr>
        <w:spacing w:after="0" w:line="0" w:lineRule="atLeast"/>
        <w:contextualSpacing w:val="0"/>
        <w:rPr>
          <w:rFonts w:ascii="Century Gothic" w:hAnsi="Century Gothic"/>
          <w:sz w:val="22"/>
        </w:rPr>
      </w:pPr>
      <w:r w:rsidRPr="006F7647">
        <w:rPr>
          <w:rFonts w:ascii="Century Gothic" w:hAnsi="Century Gothic"/>
          <w:sz w:val="22"/>
        </w:rPr>
        <w:t>neomejena solidarna odgovornost vseh ponudnikov v skupni ponudbi.</w:t>
      </w:r>
    </w:p>
    <w:p w14:paraId="44188EC2" w14:textId="77777777" w:rsidR="00A0456C" w:rsidRPr="006F7647" w:rsidRDefault="00A0456C" w:rsidP="00505FE7">
      <w:pPr>
        <w:pStyle w:val="Naslov3"/>
        <w:ind w:left="426"/>
        <w:rPr>
          <w:i w:val="0"/>
          <w:iCs/>
          <w:sz w:val="22"/>
          <w:szCs w:val="22"/>
        </w:rPr>
      </w:pPr>
      <w:bookmarkStart w:id="218" w:name="_Toc181084047"/>
      <w:r w:rsidRPr="006F7647">
        <w:rPr>
          <w:i w:val="0"/>
          <w:iCs/>
          <w:sz w:val="22"/>
          <w:szCs w:val="22"/>
        </w:rPr>
        <w:t>Ponudba s podizvajalci</w:t>
      </w:r>
      <w:bookmarkEnd w:id="216"/>
      <w:bookmarkEnd w:id="217"/>
      <w:bookmarkEnd w:id="218"/>
    </w:p>
    <w:p w14:paraId="7D296F48" w14:textId="77777777" w:rsidR="00A0456C" w:rsidRPr="006F7647" w:rsidRDefault="002A4D70" w:rsidP="00AF1F2F">
      <w:pPr>
        <w:rPr>
          <w:rFonts w:ascii="Century Gothic" w:hAnsi="Century Gothic"/>
          <w:sz w:val="22"/>
        </w:rPr>
      </w:pPr>
      <w:r w:rsidRPr="006F7647">
        <w:rPr>
          <w:rFonts w:ascii="Century Gothic" w:hAnsi="Century Gothic"/>
          <w:b/>
          <w:bCs/>
          <w:sz w:val="22"/>
        </w:rPr>
        <w:t xml:space="preserve">V primeru, da bo ponudnik pri izvedbi naročila sodeloval s podizvajalci, mora v ESPD navesti vse </w:t>
      </w:r>
      <w:r w:rsidR="00470CB5" w:rsidRPr="006F7647">
        <w:rPr>
          <w:rFonts w:ascii="Century Gothic" w:hAnsi="Century Gothic"/>
          <w:b/>
          <w:bCs/>
          <w:sz w:val="22"/>
        </w:rPr>
        <w:t xml:space="preserve">predlagane </w:t>
      </w:r>
      <w:r w:rsidRPr="006F7647">
        <w:rPr>
          <w:rFonts w:ascii="Century Gothic" w:hAnsi="Century Gothic"/>
          <w:b/>
          <w:bCs/>
          <w:sz w:val="22"/>
        </w:rPr>
        <w:t xml:space="preserve">podizvajalce. </w:t>
      </w:r>
      <w:r w:rsidRPr="006F7647">
        <w:rPr>
          <w:rFonts w:ascii="Century Gothic" w:hAnsi="Century Gothic"/>
          <w:sz w:val="22"/>
        </w:rPr>
        <w:t>Ponudnik mora v ponudbi predložiti tudi izpolnjene obrazce ESPD za vsakega podizvajalca, s katerim bo sodeloval pri naročilu.</w:t>
      </w:r>
    </w:p>
    <w:p w14:paraId="399F0FF2" w14:textId="77777777" w:rsidR="002A367F" w:rsidRPr="006F7647" w:rsidRDefault="002A367F" w:rsidP="00A0456C">
      <w:pPr>
        <w:rPr>
          <w:rFonts w:ascii="Century Gothic" w:hAnsi="Century Gothic"/>
          <w:sz w:val="22"/>
        </w:rPr>
      </w:pPr>
    </w:p>
    <w:p w14:paraId="066155DD" w14:textId="1B887A67" w:rsidR="00102B89" w:rsidRPr="006F7647" w:rsidRDefault="00B63933" w:rsidP="00102B89">
      <w:pPr>
        <w:rPr>
          <w:rFonts w:cs="Arial"/>
          <w:sz w:val="22"/>
        </w:rPr>
      </w:pPr>
      <w:r w:rsidRPr="006F7647">
        <w:rPr>
          <w:rFonts w:ascii="Century Gothic" w:hAnsi="Century Gothic"/>
          <w:sz w:val="22"/>
        </w:rPr>
        <w:t>Če</w:t>
      </w:r>
      <w:r w:rsidR="00EF75B8" w:rsidRPr="006F7647">
        <w:rPr>
          <w:rFonts w:ascii="Century Gothic" w:hAnsi="Century Gothic"/>
          <w:sz w:val="22"/>
        </w:rPr>
        <w:t xml:space="preserve"> bodo pri podizvajalc</w:t>
      </w:r>
      <w:r w:rsidR="0077559D" w:rsidRPr="006F7647">
        <w:rPr>
          <w:rFonts w:ascii="Century Gothic" w:hAnsi="Century Gothic"/>
          <w:sz w:val="22"/>
        </w:rPr>
        <w:t>u</w:t>
      </w:r>
      <w:r w:rsidR="00EF75B8" w:rsidRPr="006F7647">
        <w:rPr>
          <w:rFonts w:ascii="Century Gothic" w:hAnsi="Century Gothic"/>
          <w:sz w:val="22"/>
        </w:rPr>
        <w:t xml:space="preserve"> obstajali razlogi za izključitev </w:t>
      </w:r>
      <w:r w:rsidR="006F7F52" w:rsidRPr="006F7647">
        <w:rPr>
          <w:rFonts w:ascii="Century Gothic" w:hAnsi="Century Gothic"/>
          <w:sz w:val="22"/>
        </w:rPr>
        <w:t xml:space="preserve">oziroma ne bo izpolnjeval ustreznih pogojev za sodelovanje </w:t>
      </w:r>
      <w:r w:rsidR="00EF75B8" w:rsidRPr="006F7647">
        <w:rPr>
          <w:rFonts w:ascii="Century Gothic" w:hAnsi="Century Gothic"/>
          <w:sz w:val="22"/>
        </w:rPr>
        <w:t xml:space="preserve">iz točke </w:t>
      </w:r>
      <w:r w:rsidR="006D38C4" w:rsidRPr="006F7647">
        <w:rPr>
          <w:rFonts w:ascii="Century Gothic" w:hAnsi="Century Gothic"/>
          <w:sz w:val="22"/>
        </w:rPr>
        <w:t>9</w:t>
      </w:r>
      <w:r w:rsidR="00EF75B8" w:rsidRPr="006F7647">
        <w:rPr>
          <w:rFonts w:ascii="Century Gothic" w:hAnsi="Century Gothic"/>
          <w:sz w:val="22"/>
        </w:rPr>
        <w:t>.1</w:t>
      </w:r>
      <w:r w:rsidR="006D38C4" w:rsidRPr="006F7647">
        <w:rPr>
          <w:rFonts w:ascii="Century Gothic" w:hAnsi="Century Gothic"/>
          <w:sz w:val="22"/>
        </w:rPr>
        <w:t xml:space="preserve"> </w:t>
      </w:r>
      <w:r w:rsidR="00EF75B8" w:rsidRPr="006F7647">
        <w:rPr>
          <w:rFonts w:ascii="Century Gothic" w:hAnsi="Century Gothic"/>
          <w:sz w:val="22"/>
        </w:rPr>
        <w:t>teh navodil, bo naročnik podizvajalca zavrnil</w:t>
      </w:r>
      <w:r w:rsidR="0077559D" w:rsidRPr="006F7647">
        <w:rPr>
          <w:rFonts w:ascii="Century Gothic" w:hAnsi="Century Gothic"/>
          <w:sz w:val="22"/>
        </w:rPr>
        <w:t xml:space="preserve"> in zahteval njegovo zamenjavo</w:t>
      </w:r>
      <w:r w:rsidR="00EF75B8" w:rsidRPr="006F7647">
        <w:rPr>
          <w:rFonts w:ascii="Century Gothic" w:hAnsi="Century Gothic"/>
          <w:sz w:val="22"/>
        </w:rPr>
        <w:t>.</w:t>
      </w:r>
      <w:r w:rsidR="00023BCE" w:rsidRPr="006F7647">
        <w:rPr>
          <w:rFonts w:ascii="Century Gothic" w:hAnsi="Century Gothic"/>
          <w:sz w:val="22"/>
        </w:rPr>
        <w:t xml:space="preserve"> Podizvajalec mora izpolnjevati tudi pogoje </w:t>
      </w:r>
      <w:r w:rsidR="00C8303D" w:rsidRPr="006F7647">
        <w:rPr>
          <w:rFonts w:ascii="Century Gothic" w:hAnsi="Century Gothic"/>
          <w:sz w:val="22"/>
        </w:rPr>
        <w:t>iz toč</w:t>
      </w:r>
      <w:r w:rsidR="00D4599F" w:rsidRPr="006F7647">
        <w:rPr>
          <w:rFonts w:ascii="Century Gothic" w:hAnsi="Century Gothic"/>
          <w:sz w:val="22"/>
        </w:rPr>
        <w:t xml:space="preserve">k </w:t>
      </w:r>
      <w:r w:rsidR="00FA6D9B" w:rsidRPr="006F7647">
        <w:rPr>
          <w:rFonts w:ascii="Century Gothic" w:hAnsi="Century Gothic"/>
          <w:sz w:val="22"/>
        </w:rPr>
        <w:t>9</w:t>
      </w:r>
      <w:r w:rsidR="00D4599F" w:rsidRPr="006F7647">
        <w:rPr>
          <w:rFonts w:ascii="Century Gothic" w:hAnsi="Century Gothic"/>
          <w:sz w:val="22"/>
        </w:rPr>
        <w:t>.2</w:t>
      </w:r>
      <w:r w:rsidR="006F7647" w:rsidRPr="006F7647">
        <w:rPr>
          <w:rFonts w:ascii="Century Gothic" w:hAnsi="Century Gothic"/>
          <w:sz w:val="22"/>
        </w:rPr>
        <w:t xml:space="preserve">, </w:t>
      </w:r>
      <w:r w:rsidR="00FA6D9B" w:rsidRPr="006F7647">
        <w:rPr>
          <w:rFonts w:ascii="Century Gothic" w:hAnsi="Century Gothic"/>
          <w:sz w:val="22"/>
        </w:rPr>
        <w:t>9</w:t>
      </w:r>
      <w:r w:rsidR="00C8303D" w:rsidRPr="006F7647">
        <w:rPr>
          <w:rFonts w:ascii="Century Gothic" w:hAnsi="Century Gothic"/>
          <w:sz w:val="22"/>
        </w:rPr>
        <w:t>.</w:t>
      </w:r>
      <w:r w:rsidR="000913B9" w:rsidRPr="006F7647">
        <w:rPr>
          <w:rFonts w:ascii="Century Gothic" w:hAnsi="Century Gothic"/>
          <w:sz w:val="22"/>
        </w:rPr>
        <w:t>5</w:t>
      </w:r>
      <w:r w:rsidR="006F7647" w:rsidRPr="006F7647">
        <w:rPr>
          <w:rFonts w:ascii="Century Gothic" w:hAnsi="Century Gothic"/>
          <w:sz w:val="22"/>
        </w:rPr>
        <w:t xml:space="preserve">, 9.4.1 in 9.4.2, </w:t>
      </w:r>
      <w:r w:rsidR="00102B89" w:rsidRPr="006F7647">
        <w:rPr>
          <w:rFonts w:ascii="Century Gothic" w:hAnsi="Century Gothic"/>
          <w:sz w:val="22"/>
        </w:rPr>
        <w:t xml:space="preserve">pogoj pod točko 9.4 pa v primeru, če so dobavitelj </w:t>
      </w:r>
      <w:r w:rsidR="006F7647" w:rsidRPr="006F7647">
        <w:rPr>
          <w:rFonts w:ascii="Century Gothic" w:hAnsi="Century Gothic"/>
          <w:sz w:val="22"/>
        </w:rPr>
        <w:t>ponujene mehanizacije</w:t>
      </w:r>
      <w:r w:rsidR="00102B89" w:rsidRPr="006F7647">
        <w:rPr>
          <w:rFonts w:ascii="Century Gothic" w:hAnsi="Century Gothic"/>
          <w:sz w:val="22"/>
        </w:rPr>
        <w:t>.</w:t>
      </w:r>
      <w:r w:rsidR="00102B89" w:rsidRPr="006F7647">
        <w:rPr>
          <w:rFonts w:cs="Arial"/>
          <w:sz w:val="22"/>
        </w:rPr>
        <w:t xml:space="preserve"> </w:t>
      </w:r>
    </w:p>
    <w:p w14:paraId="79B09A19" w14:textId="347D198B" w:rsidR="00EF75B8" w:rsidRPr="000913B9" w:rsidRDefault="00EF75B8" w:rsidP="00A0456C">
      <w:pPr>
        <w:rPr>
          <w:rFonts w:ascii="Century Gothic" w:hAnsi="Century Gothic"/>
          <w:sz w:val="22"/>
        </w:rPr>
      </w:pPr>
    </w:p>
    <w:p w14:paraId="12E887FC" w14:textId="60D12892" w:rsidR="007D2638" w:rsidRPr="009536A8" w:rsidRDefault="007D2638" w:rsidP="00A0456C">
      <w:pPr>
        <w:rPr>
          <w:rFonts w:ascii="Century Gothic" w:hAnsi="Century Gothic"/>
          <w:sz w:val="22"/>
        </w:rPr>
      </w:pPr>
    </w:p>
    <w:p w14:paraId="1C1710B8" w14:textId="77777777" w:rsidR="00AD1AA2" w:rsidRPr="009536A8" w:rsidRDefault="00AD1AA2" w:rsidP="00AD1AA2">
      <w:pPr>
        <w:rPr>
          <w:rFonts w:ascii="Century Gothic" w:hAnsi="Century Gothic"/>
          <w:sz w:val="22"/>
        </w:rPr>
      </w:pPr>
      <w:r w:rsidRPr="009536A8">
        <w:rPr>
          <w:rFonts w:ascii="Century Gothic" w:hAnsi="Century Gothic"/>
          <w:sz w:val="22"/>
        </w:rPr>
        <w:lastRenderedPageBreak/>
        <w:t>Ponudnik mora za posameznega podizvajalca priložiti enaka dokazila za izpolnjevanje pogojev, določenih v prejšnjem stavku, kot jih mora priložiti zase, razen pri pogojih, kjer so že predvidena dokazila, ki jih mora podizvajalec predložiti.</w:t>
      </w:r>
    </w:p>
    <w:p w14:paraId="3BE92D79" w14:textId="77777777" w:rsidR="00EF75B8" w:rsidRPr="009536A8" w:rsidRDefault="00EF75B8" w:rsidP="00AD1AA2">
      <w:pPr>
        <w:rPr>
          <w:rFonts w:ascii="Century Gothic" w:hAnsi="Century Gothic"/>
          <w:sz w:val="22"/>
        </w:rPr>
      </w:pPr>
    </w:p>
    <w:p w14:paraId="7B82517F" w14:textId="77777777" w:rsidR="0077559D" w:rsidRPr="009536A8" w:rsidRDefault="0077559D" w:rsidP="0077559D">
      <w:p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Če bo ponudnik izvajal javno naročilo s podizvajalci, mora v ponudbi:</w:t>
      </w:r>
    </w:p>
    <w:p w14:paraId="517D6D79" w14:textId="77777777" w:rsidR="0077559D" w:rsidRPr="009536A8" w:rsidRDefault="0077559D" w:rsidP="00636B71">
      <w:pPr>
        <w:numPr>
          <w:ilvl w:val="0"/>
          <w:numId w:val="9"/>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navesti vse podizvajalce ter vsak del javnega naročila, ki ga namerava oddati v podizvajanje,</w:t>
      </w:r>
      <w:r w:rsidRPr="009536A8">
        <w:rPr>
          <w:rFonts w:ascii="Century Gothic" w:eastAsia="Times New Roman" w:hAnsi="Century Gothic"/>
          <w:sz w:val="22"/>
          <w:lang w:eastAsia="sl-SI"/>
        </w:rPr>
        <w:t xml:space="preserve"> </w:t>
      </w:r>
    </w:p>
    <w:p w14:paraId="53DD8A01" w14:textId="77777777" w:rsidR="0077559D" w:rsidRPr="009536A8" w:rsidRDefault="0077559D" w:rsidP="00636B71">
      <w:pPr>
        <w:numPr>
          <w:ilvl w:val="0"/>
          <w:numId w:val="9"/>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kontaktne podatke in zakonite zastopnike predlaganih podizvajalcev,</w:t>
      </w:r>
      <w:r w:rsidRPr="009536A8">
        <w:rPr>
          <w:rFonts w:ascii="Century Gothic" w:eastAsia="Times New Roman" w:hAnsi="Century Gothic"/>
          <w:sz w:val="22"/>
          <w:lang w:eastAsia="sl-SI"/>
        </w:rPr>
        <w:t xml:space="preserve"> </w:t>
      </w:r>
    </w:p>
    <w:p w14:paraId="75043A67" w14:textId="7E1B0209" w:rsidR="0077559D" w:rsidRPr="009536A8" w:rsidRDefault="0077559D" w:rsidP="00636B71">
      <w:pPr>
        <w:numPr>
          <w:ilvl w:val="0"/>
          <w:numId w:val="9"/>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izpolnjene ESPD teh podizvajalcev v skladu z 79. členom ZJN-3 ter</w:t>
      </w:r>
      <w:r w:rsidRPr="009536A8">
        <w:rPr>
          <w:rFonts w:ascii="Century Gothic" w:eastAsia="Times New Roman" w:hAnsi="Century Gothic"/>
          <w:sz w:val="22"/>
          <w:lang w:eastAsia="sl-SI"/>
        </w:rPr>
        <w:t xml:space="preserve"> </w:t>
      </w:r>
    </w:p>
    <w:p w14:paraId="3E416CCA" w14:textId="77777777" w:rsidR="0077559D" w:rsidRPr="009536A8" w:rsidRDefault="0077559D" w:rsidP="00636B71">
      <w:pPr>
        <w:numPr>
          <w:ilvl w:val="0"/>
          <w:numId w:val="9"/>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 xml:space="preserve">priložiti zahtevo podizvajalca za neposredno plačilo, </w:t>
      </w:r>
      <w:r w:rsidRPr="009536A8">
        <w:rPr>
          <w:rFonts w:ascii="Century Gothic" w:eastAsia="Times New Roman" w:hAnsi="Century Gothic" w:cs="Arial"/>
          <w:b/>
          <w:bCs/>
          <w:sz w:val="22"/>
          <w:lang w:eastAsia="sl-SI"/>
        </w:rPr>
        <w:t>če podizvajalec to zahteva.</w:t>
      </w:r>
    </w:p>
    <w:p w14:paraId="6EF76675" w14:textId="77777777" w:rsidR="0077559D" w:rsidRPr="009536A8" w:rsidRDefault="0077559D" w:rsidP="0077559D">
      <w:pPr>
        <w:rPr>
          <w:rFonts w:ascii="Century Gothic" w:eastAsia="Times New Roman" w:hAnsi="Century Gothic" w:cs="Arial"/>
          <w:sz w:val="22"/>
          <w:lang w:eastAsia="sl-SI"/>
        </w:rPr>
      </w:pPr>
    </w:p>
    <w:p w14:paraId="242297FB" w14:textId="77777777" w:rsidR="0077559D" w:rsidRPr="009536A8" w:rsidRDefault="0077559D" w:rsidP="0077559D">
      <w:p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5E2D4D3A" w14:textId="77777777" w:rsidR="0077559D" w:rsidRPr="009536A8" w:rsidRDefault="0077559D" w:rsidP="0077559D">
      <w:pPr>
        <w:ind w:left="357"/>
        <w:rPr>
          <w:rFonts w:ascii="Century Gothic" w:eastAsia="Times New Roman" w:hAnsi="Century Gothic" w:cs="Arial"/>
          <w:sz w:val="22"/>
          <w:lang w:eastAsia="sl-SI"/>
        </w:rPr>
      </w:pPr>
    </w:p>
    <w:p w14:paraId="0AF88A22" w14:textId="77777777" w:rsidR="0077559D" w:rsidRPr="009536A8" w:rsidRDefault="0077559D" w:rsidP="0077559D">
      <w:p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Naročnik bo zavrnil vsakega</w:t>
      </w:r>
      <w:r w:rsidR="005571B4" w:rsidRPr="009536A8">
        <w:rPr>
          <w:rFonts w:ascii="Century Gothic" w:eastAsia="Times New Roman" w:hAnsi="Century Gothic" w:cs="Arial"/>
          <w:sz w:val="22"/>
          <w:lang w:eastAsia="sl-SI"/>
        </w:rPr>
        <w:t xml:space="preserve"> naknadno nominiranega</w:t>
      </w:r>
      <w:r w:rsidRPr="009536A8">
        <w:rPr>
          <w:rFonts w:ascii="Century Gothic" w:eastAsia="Times New Roman" w:hAnsi="Century Gothic" w:cs="Arial"/>
          <w:sz w:val="22"/>
          <w:lang w:eastAsia="sl-SI"/>
        </w:rPr>
        <w:t xml:space="preserve"> podizvajalca: </w:t>
      </w:r>
    </w:p>
    <w:p w14:paraId="7BD7E894" w14:textId="3E5EC8A3" w:rsidR="0077559D" w:rsidRPr="009536A8" w:rsidRDefault="0077559D" w:rsidP="00636B71">
      <w:pPr>
        <w:numPr>
          <w:ilvl w:val="0"/>
          <w:numId w:val="10"/>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 xml:space="preserve">če zanj obstajajo razlogi za izključitev, kot so navedeni </w:t>
      </w:r>
      <w:r w:rsidRPr="0049166D">
        <w:rPr>
          <w:rFonts w:ascii="Century Gothic" w:eastAsia="Times New Roman" w:hAnsi="Century Gothic" w:cs="Arial"/>
          <w:sz w:val="22"/>
          <w:lang w:eastAsia="sl-SI"/>
        </w:rPr>
        <w:t>v</w:t>
      </w:r>
      <w:r w:rsidR="0075148C" w:rsidRPr="0049166D">
        <w:rPr>
          <w:rFonts w:ascii="Century Gothic" w:eastAsia="Times New Roman" w:hAnsi="Century Gothic" w:cs="Arial"/>
          <w:sz w:val="22"/>
          <w:lang w:eastAsia="sl-SI"/>
        </w:rPr>
        <w:t xml:space="preserve"> točki 9.1 </w:t>
      </w:r>
      <w:r w:rsidRPr="0049166D">
        <w:rPr>
          <w:rFonts w:ascii="Century Gothic" w:eastAsia="Times New Roman" w:hAnsi="Century Gothic" w:cs="Arial"/>
          <w:sz w:val="22"/>
          <w:lang w:eastAsia="sl-SI"/>
        </w:rPr>
        <w:t>te</w:t>
      </w:r>
      <w:r w:rsidRPr="009536A8">
        <w:rPr>
          <w:rFonts w:ascii="Century Gothic" w:eastAsia="Times New Roman" w:hAnsi="Century Gothic" w:cs="Arial"/>
          <w:sz w:val="22"/>
          <w:lang w:eastAsia="sl-SI"/>
        </w:rPr>
        <w:t xml:space="preserve"> razpisne dokumentacije ter zahteval zamenjavo, </w:t>
      </w:r>
    </w:p>
    <w:p w14:paraId="250278BE" w14:textId="77777777" w:rsidR="0077559D" w:rsidRPr="009536A8" w:rsidRDefault="0077559D" w:rsidP="00636B71">
      <w:pPr>
        <w:numPr>
          <w:ilvl w:val="0"/>
          <w:numId w:val="10"/>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če bi to lahko vplivalo na nemoteno izvajanje ali dokončanje del,</w:t>
      </w:r>
    </w:p>
    <w:p w14:paraId="6ADED7FA" w14:textId="77777777" w:rsidR="0077559D" w:rsidRPr="009536A8" w:rsidRDefault="0077559D" w:rsidP="00636B71">
      <w:pPr>
        <w:numPr>
          <w:ilvl w:val="0"/>
          <w:numId w:val="10"/>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 xml:space="preserve">če novi podizvajalec ne izpolnjuje pogojev v zvezi z oddajo javnega naročila. </w:t>
      </w:r>
    </w:p>
    <w:p w14:paraId="50D2E118" w14:textId="77777777" w:rsidR="0077559D" w:rsidRPr="009536A8" w:rsidRDefault="0077559D" w:rsidP="0077559D">
      <w:p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45124690" w14:textId="77777777" w:rsidR="0077559D" w:rsidRPr="009536A8" w:rsidRDefault="0077559D" w:rsidP="00636B71">
      <w:pPr>
        <w:numPr>
          <w:ilvl w:val="0"/>
          <w:numId w:val="10"/>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glavni izvajalec v pogodbi pooblastiti naročnika, da na podlagi potrjenega računa oziroma situacije s strani glavnega izvajalca neposredno plačuje podizvajalcu,</w:t>
      </w:r>
    </w:p>
    <w:p w14:paraId="6929E1EB" w14:textId="77777777" w:rsidR="0077559D" w:rsidRPr="009536A8" w:rsidRDefault="0077559D" w:rsidP="00636B71">
      <w:pPr>
        <w:numPr>
          <w:ilvl w:val="0"/>
          <w:numId w:val="10"/>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podizvajalec predložiti soglasje, na podlagi katerega naročnik namesto ponudnika poravna podizvajalčevo terjatev do ponudnika,</w:t>
      </w:r>
    </w:p>
    <w:p w14:paraId="06CCEBE3" w14:textId="77777777" w:rsidR="0077559D" w:rsidRPr="009536A8" w:rsidRDefault="0077559D" w:rsidP="00636B71">
      <w:pPr>
        <w:numPr>
          <w:ilvl w:val="0"/>
          <w:numId w:val="10"/>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glavni izvajalec svojemu računu ali situaciji priložiti račun ali situacijo podizvajalca, ki ga je predhodno potrdil.</w:t>
      </w:r>
    </w:p>
    <w:p w14:paraId="7E820C13" w14:textId="77777777" w:rsidR="0077559D" w:rsidRPr="009536A8" w:rsidRDefault="0077559D" w:rsidP="00B22C17">
      <w:pPr>
        <w:rPr>
          <w:rFonts w:ascii="Century Gothic" w:eastAsia="Times New Roman" w:hAnsi="Century Gothic" w:cs="Arial"/>
          <w:sz w:val="22"/>
        </w:rPr>
      </w:pPr>
    </w:p>
    <w:p w14:paraId="5E161FF9" w14:textId="6D29FF17" w:rsidR="0077559D" w:rsidRPr="009536A8" w:rsidRDefault="0077559D" w:rsidP="0077559D">
      <w:p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11D58307" w14:textId="77777777" w:rsidR="003529CF" w:rsidRPr="009536A8" w:rsidRDefault="003529CF" w:rsidP="003F7D4F">
      <w:pPr>
        <w:rPr>
          <w:rFonts w:ascii="Century Gothic" w:hAnsi="Century Gothic"/>
          <w:sz w:val="22"/>
        </w:rPr>
      </w:pPr>
    </w:p>
    <w:p w14:paraId="471068C7" w14:textId="224B77A6" w:rsidR="00EF75B8" w:rsidRPr="009536A8" w:rsidRDefault="00EF75B8" w:rsidP="003F7D4F">
      <w:pPr>
        <w:rPr>
          <w:rFonts w:ascii="Century Gothic" w:hAnsi="Century Gothic"/>
          <w:sz w:val="22"/>
        </w:rPr>
      </w:pPr>
      <w:r w:rsidRPr="009536A8">
        <w:rPr>
          <w:rFonts w:ascii="Century Gothic" w:hAnsi="Century Gothic"/>
          <w:sz w:val="22"/>
        </w:rPr>
        <w:t xml:space="preserve">Izbrani ponudnik v razmerju do naročnika v celoti odgovarja za izvedbo naročila. </w:t>
      </w:r>
    </w:p>
    <w:p w14:paraId="5B906DD6" w14:textId="77777777" w:rsidR="003F7D4F" w:rsidRPr="002B5DF4" w:rsidRDefault="003F7D4F" w:rsidP="007C0ED8">
      <w:pPr>
        <w:pStyle w:val="Naslov3"/>
        <w:ind w:left="284"/>
        <w:rPr>
          <w:i w:val="0"/>
          <w:iCs/>
          <w:sz w:val="22"/>
          <w:szCs w:val="22"/>
        </w:rPr>
      </w:pPr>
      <w:bookmarkStart w:id="219" w:name="_Toc336851756"/>
      <w:bookmarkStart w:id="220" w:name="_Toc336851804"/>
      <w:bookmarkStart w:id="221" w:name="_Toc181084048"/>
      <w:r w:rsidRPr="002B5DF4">
        <w:rPr>
          <w:i w:val="0"/>
          <w:iCs/>
          <w:sz w:val="22"/>
          <w:szCs w:val="22"/>
        </w:rPr>
        <w:t>Variantne ponudbe</w:t>
      </w:r>
      <w:bookmarkEnd w:id="219"/>
      <w:bookmarkEnd w:id="220"/>
      <w:bookmarkEnd w:id="221"/>
    </w:p>
    <w:p w14:paraId="4ED298E3" w14:textId="77777777" w:rsidR="001A06F0" w:rsidRPr="009536A8" w:rsidRDefault="003F7D4F" w:rsidP="001A06F0">
      <w:pPr>
        <w:rPr>
          <w:rFonts w:ascii="Century Gothic" w:hAnsi="Century Gothic"/>
          <w:sz w:val="22"/>
        </w:rPr>
      </w:pPr>
      <w:r w:rsidRPr="009536A8">
        <w:rPr>
          <w:rFonts w:ascii="Century Gothic" w:hAnsi="Century Gothic"/>
          <w:sz w:val="22"/>
        </w:rPr>
        <w:t>Variantne ponudbe niso dopuščene</w:t>
      </w:r>
      <w:r w:rsidR="001A06F0" w:rsidRPr="009536A8">
        <w:rPr>
          <w:rFonts w:ascii="Century Gothic" w:hAnsi="Century Gothic"/>
          <w:sz w:val="22"/>
        </w:rPr>
        <w:t>.</w:t>
      </w:r>
      <w:bookmarkStart w:id="222" w:name="_Toc336851757"/>
      <w:bookmarkStart w:id="223" w:name="_Toc336851805"/>
    </w:p>
    <w:p w14:paraId="004016C2" w14:textId="77777777" w:rsidR="003F7D4F" w:rsidRPr="002B5DF4" w:rsidRDefault="003F7D4F" w:rsidP="007C0ED8">
      <w:pPr>
        <w:pStyle w:val="Naslov3"/>
        <w:ind w:left="284"/>
        <w:rPr>
          <w:i w:val="0"/>
          <w:iCs/>
          <w:sz w:val="22"/>
          <w:szCs w:val="22"/>
        </w:rPr>
      </w:pPr>
      <w:bookmarkStart w:id="224" w:name="_Toc181084049"/>
      <w:r w:rsidRPr="002B5DF4">
        <w:rPr>
          <w:i w:val="0"/>
          <w:iCs/>
          <w:sz w:val="22"/>
          <w:szCs w:val="22"/>
        </w:rPr>
        <w:t>Jezik ponudbe</w:t>
      </w:r>
      <w:bookmarkEnd w:id="222"/>
      <w:bookmarkEnd w:id="223"/>
      <w:bookmarkEnd w:id="224"/>
    </w:p>
    <w:p w14:paraId="35B5BF3C" w14:textId="721F0837" w:rsidR="003F7D4F" w:rsidRPr="00545910" w:rsidRDefault="002C035F" w:rsidP="003F7D4F">
      <w:pPr>
        <w:rPr>
          <w:rFonts w:ascii="Century Gothic" w:hAnsi="Century Gothic"/>
          <w:sz w:val="22"/>
        </w:rPr>
      </w:pPr>
      <w:r w:rsidRPr="009536A8">
        <w:rPr>
          <w:rFonts w:ascii="Century Gothic" w:hAnsi="Century Gothic"/>
          <w:sz w:val="22"/>
        </w:rPr>
        <w:t xml:space="preserve">Postopek </w:t>
      </w:r>
      <w:r w:rsidRPr="00545910">
        <w:rPr>
          <w:rFonts w:ascii="Century Gothic" w:hAnsi="Century Gothic"/>
          <w:sz w:val="22"/>
        </w:rPr>
        <w:t xml:space="preserve">javnega naročanja poteka v slovenskem jeziku. </w:t>
      </w:r>
      <w:r w:rsidR="003F7D4F" w:rsidRPr="00545910">
        <w:rPr>
          <w:rFonts w:ascii="Century Gothic" w:hAnsi="Century Gothic"/>
          <w:sz w:val="22"/>
        </w:rPr>
        <w:t xml:space="preserve">Vsi dokumenti v zvezi s ponudbo </w:t>
      </w:r>
      <w:r w:rsidR="002A367F" w:rsidRPr="00545910">
        <w:rPr>
          <w:rFonts w:ascii="Century Gothic" w:hAnsi="Century Gothic"/>
          <w:sz w:val="22"/>
        </w:rPr>
        <w:t>morajo biti v slovenskem jeziku</w:t>
      </w:r>
      <w:r w:rsidR="00FB1C4C" w:rsidRPr="00545910">
        <w:rPr>
          <w:rFonts w:ascii="Century Gothic" w:hAnsi="Century Gothic"/>
          <w:sz w:val="22"/>
        </w:rPr>
        <w:t>.</w:t>
      </w:r>
      <w:r w:rsidR="00002B03" w:rsidRPr="00545910">
        <w:rPr>
          <w:rFonts w:ascii="Century Gothic" w:hAnsi="Century Gothic"/>
          <w:sz w:val="22"/>
        </w:rPr>
        <w:t xml:space="preserve"> Izjema so kopije zahtevanih certifikatov.</w:t>
      </w:r>
    </w:p>
    <w:p w14:paraId="06EE8ABB" w14:textId="77777777" w:rsidR="003F7D4F" w:rsidRPr="00545910" w:rsidRDefault="002A267D" w:rsidP="007C0ED8">
      <w:pPr>
        <w:pStyle w:val="Naslov3"/>
        <w:ind w:left="284"/>
        <w:rPr>
          <w:i w:val="0"/>
          <w:iCs/>
          <w:sz w:val="22"/>
          <w:szCs w:val="22"/>
        </w:rPr>
      </w:pPr>
      <w:bookmarkStart w:id="225" w:name="_Toc336851758"/>
      <w:bookmarkStart w:id="226" w:name="_Toc336851806"/>
      <w:bookmarkStart w:id="227" w:name="_Toc509690875"/>
      <w:bookmarkStart w:id="228" w:name="_Toc181084050"/>
      <w:r w:rsidRPr="00545910">
        <w:rPr>
          <w:i w:val="0"/>
          <w:iCs/>
          <w:sz w:val="22"/>
          <w:szCs w:val="22"/>
        </w:rPr>
        <w:lastRenderedPageBreak/>
        <w:t>Priprava in oddaja ponudbe v sistemu e-JN</w:t>
      </w:r>
      <w:bookmarkEnd w:id="225"/>
      <w:bookmarkEnd w:id="226"/>
      <w:bookmarkEnd w:id="227"/>
      <w:bookmarkEnd w:id="228"/>
    </w:p>
    <w:p w14:paraId="084CD9C4" w14:textId="635FC1E3" w:rsidR="002A267D" w:rsidRPr="00545910" w:rsidRDefault="002A267D" w:rsidP="002A267D">
      <w:pPr>
        <w:rPr>
          <w:rFonts w:ascii="Century Gothic" w:hAnsi="Century Gothic"/>
          <w:sz w:val="22"/>
        </w:rPr>
      </w:pPr>
      <w:r w:rsidRPr="00545910">
        <w:rPr>
          <w:rFonts w:ascii="Century Gothic" w:hAnsi="Century Gothic"/>
          <w:sz w:val="22"/>
        </w:rPr>
        <w:t>Ponudnik ponudbeno dokumentacijo odda na način, da po registraciji oziroma prijavi v sistem e</w:t>
      </w:r>
      <w:r w:rsidR="00372295" w:rsidRPr="00545910">
        <w:rPr>
          <w:rFonts w:ascii="Century Gothic" w:hAnsi="Century Gothic"/>
          <w:sz w:val="22"/>
        </w:rPr>
        <w:t>-</w:t>
      </w:r>
      <w:r w:rsidRPr="00545910">
        <w:rPr>
          <w:rFonts w:ascii="Century Gothic" w:hAnsi="Century Gothic"/>
          <w:sz w:val="22"/>
        </w:rPr>
        <w:t xml:space="preserve">JN na naslovu: </w:t>
      </w:r>
      <w:hyperlink r:id="rId16" w:history="1">
        <w:r w:rsidRPr="00545910">
          <w:rPr>
            <w:rStyle w:val="Hiperpovezava"/>
            <w:rFonts w:ascii="Century Gothic" w:hAnsi="Century Gothic" w:cs="Arial"/>
            <w:sz w:val="22"/>
            <w:lang w:eastAsia="sl-SI"/>
          </w:rPr>
          <w:t>https://ejn.gov.si/eJN2</w:t>
        </w:r>
      </w:hyperlink>
      <w:r w:rsidRPr="00545910">
        <w:rPr>
          <w:rFonts w:ascii="Century Gothic" w:hAnsi="Century Gothic" w:cs="Arial"/>
          <w:sz w:val="22"/>
          <w:lang w:eastAsia="sl-SI"/>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074ADFAA" w14:textId="77777777" w:rsidR="002A267D" w:rsidRPr="00545910" w:rsidRDefault="002A267D" w:rsidP="002A267D">
      <w:pPr>
        <w:rPr>
          <w:rFonts w:ascii="Century Gothic" w:hAnsi="Century Gothic"/>
          <w:sz w:val="22"/>
        </w:rPr>
      </w:pPr>
    </w:p>
    <w:p w14:paraId="5E733DB8" w14:textId="6B9E1A79" w:rsidR="002A267D" w:rsidRPr="00545910" w:rsidRDefault="002A267D" w:rsidP="002A267D">
      <w:pPr>
        <w:rPr>
          <w:rFonts w:ascii="Century Gothic" w:hAnsi="Century Gothic"/>
          <w:sz w:val="22"/>
        </w:rPr>
      </w:pPr>
      <w:r w:rsidRPr="00545910">
        <w:rPr>
          <w:rFonts w:ascii="Century Gothic" w:hAnsi="Century Gothic" w:cs="Arial"/>
          <w:sz w:val="22"/>
        </w:rPr>
        <w:t xml:space="preserve">Podrobna navodila v zvezi z načinom priprave in oddaje ponudbe so navedena v Navodilih za uporabo e-JN, ki so del te razpisne dokumentacije in objavljena na spletnem naslovu </w:t>
      </w:r>
      <w:hyperlink r:id="rId17" w:history="1">
        <w:r w:rsidRPr="00545910">
          <w:rPr>
            <w:rStyle w:val="Hiperpovezava"/>
            <w:rFonts w:ascii="Century Gothic" w:hAnsi="Century Gothic" w:cs="Arial"/>
            <w:sz w:val="22"/>
          </w:rPr>
          <w:t>https://ejn.gov.si/eJN2</w:t>
        </w:r>
      </w:hyperlink>
      <w:r w:rsidRPr="00545910">
        <w:rPr>
          <w:rFonts w:ascii="Century Gothic" w:hAnsi="Century Gothic" w:cs="Arial"/>
          <w:sz w:val="22"/>
        </w:rPr>
        <w:t>.</w:t>
      </w:r>
    </w:p>
    <w:p w14:paraId="0613A832" w14:textId="77777777" w:rsidR="009139AC" w:rsidRPr="00545910" w:rsidRDefault="009139AC" w:rsidP="007C0ED8">
      <w:pPr>
        <w:pStyle w:val="Naslov3"/>
        <w:ind w:left="0" w:firstLine="0"/>
        <w:rPr>
          <w:i w:val="0"/>
          <w:iCs/>
          <w:sz w:val="22"/>
          <w:szCs w:val="22"/>
        </w:rPr>
      </w:pPr>
      <w:bookmarkStart w:id="229" w:name="_Toc509692077"/>
      <w:bookmarkStart w:id="230" w:name="_Toc509692078"/>
      <w:bookmarkStart w:id="231" w:name="_Toc509692079"/>
      <w:bookmarkStart w:id="232" w:name="_Toc509692080"/>
      <w:bookmarkStart w:id="233" w:name="_Toc336851759"/>
      <w:bookmarkStart w:id="234" w:name="_Toc336851807"/>
      <w:bookmarkStart w:id="235" w:name="_Toc181084051"/>
      <w:bookmarkEnd w:id="229"/>
      <w:bookmarkEnd w:id="230"/>
      <w:bookmarkEnd w:id="231"/>
      <w:bookmarkEnd w:id="232"/>
      <w:r w:rsidRPr="00545910">
        <w:rPr>
          <w:i w:val="0"/>
          <w:iCs/>
          <w:sz w:val="22"/>
          <w:szCs w:val="22"/>
        </w:rPr>
        <w:t>Veljavnost ponudbe</w:t>
      </w:r>
      <w:bookmarkEnd w:id="233"/>
      <w:bookmarkEnd w:id="234"/>
      <w:bookmarkEnd w:id="235"/>
    </w:p>
    <w:p w14:paraId="1FB51EA7" w14:textId="3D757A09" w:rsidR="00C01BE3" w:rsidRDefault="00632EA6" w:rsidP="009139AC">
      <w:pPr>
        <w:rPr>
          <w:rFonts w:ascii="Century Gothic" w:hAnsi="Century Gothic"/>
          <w:sz w:val="22"/>
        </w:rPr>
      </w:pPr>
      <w:r w:rsidRPr="00545910">
        <w:rPr>
          <w:rFonts w:ascii="Century Gothic" w:hAnsi="Century Gothic"/>
          <w:sz w:val="22"/>
        </w:rPr>
        <w:t>Ponudb</w:t>
      </w:r>
      <w:r w:rsidR="00545970">
        <w:rPr>
          <w:rFonts w:ascii="Century Gothic" w:hAnsi="Century Gothic"/>
          <w:sz w:val="22"/>
        </w:rPr>
        <w:t>a</w:t>
      </w:r>
      <w:r w:rsidRPr="00545910">
        <w:rPr>
          <w:rFonts w:ascii="Century Gothic" w:hAnsi="Century Gothic"/>
          <w:sz w:val="22"/>
        </w:rPr>
        <w:t xml:space="preserve"> mora veljati še </w:t>
      </w:r>
      <w:r w:rsidR="00383934">
        <w:rPr>
          <w:rFonts w:ascii="Century Gothic" w:hAnsi="Century Gothic"/>
          <w:sz w:val="22"/>
        </w:rPr>
        <w:t xml:space="preserve">najmanj </w:t>
      </w:r>
      <w:r w:rsidRPr="00545910">
        <w:rPr>
          <w:rFonts w:ascii="Century Gothic" w:hAnsi="Century Gothic"/>
          <w:sz w:val="22"/>
        </w:rPr>
        <w:t>1</w:t>
      </w:r>
      <w:r w:rsidR="00D17CD5">
        <w:rPr>
          <w:rFonts w:ascii="Century Gothic" w:hAnsi="Century Gothic"/>
          <w:sz w:val="22"/>
        </w:rPr>
        <w:t>8</w:t>
      </w:r>
      <w:r w:rsidRPr="00545910">
        <w:rPr>
          <w:rFonts w:ascii="Century Gothic" w:hAnsi="Century Gothic"/>
          <w:sz w:val="22"/>
        </w:rPr>
        <w:t>0 dni od datuma odpiranja ponudb. Rok prične teči naslednji dan po javnem odpiranju ponudb.</w:t>
      </w:r>
    </w:p>
    <w:p w14:paraId="53E6B41A" w14:textId="77777777" w:rsidR="00485BAB" w:rsidRDefault="00485BAB" w:rsidP="00C01BE3">
      <w:pPr>
        <w:rPr>
          <w:rFonts w:cs="Arial"/>
          <w:kern w:val="3"/>
          <w:lang w:eastAsia="zh-CN"/>
        </w:rPr>
      </w:pPr>
    </w:p>
    <w:p w14:paraId="0B3B70BE" w14:textId="799B3FAC" w:rsidR="00C01BE3" w:rsidRPr="009536A8" w:rsidRDefault="00C01BE3" w:rsidP="00C01BE3">
      <w:pPr>
        <w:rPr>
          <w:rFonts w:ascii="Century Gothic" w:hAnsi="Century Gothic"/>
          <w:sz w:val="22"/>
        </w:rPr>
      </w:pPr>
      <w:r w:rsidRPr="009536A8">
        <w:rPr>
          <w:rFonts w:ascii="Century Gothic" w:hAnsi="Century Gothic"/>
          <w:sz w:val="22"/>
        </w:rPr>
        <w:t xml:space="preserve">V izjemnih okoliščinah bo naročnik lahko zahteval, da ponudniki podaljšajo čas veljavnosti ponudb za določeno dodatno obdobje. </w:t>
      </w:r>
    </w:p>
    <w:p w14:paraId="521AB7B6" w14:textId="77777777" w:rsidR="00BB1E26" w:rsidRPr="002B5DF4" w:rsidRDefault="009139AC" w:rsidP="00127F35">
      <w:pPr>
        <w:pStyle w:val="Naslov3"/>
        <w:ind w:left="284"/>
        <w:rPr>
          <w:i w:val="0"/>
          <w:iCs/>
          <w:sz w:val="22"/>
          <w:szCs w:val="22"/>
        </w:rPr>
      </w:pPr>
      <w:bookmarkStart w:id="236" w:name="_Toc336851760"/>
      <w:bookmarkStart w:id="237" w:name="_Toc336851808"/>
      <w:bookmarkStart w:id="238" w:name="_Toc181084052"/>
      <w:r w:rsidRPr="002B5DF4">
        <w:rPr>
          <w:i w:val="0"/>
          <w:iCs/>
          <w:sz w:val="22"/>
          <w:szCs w:val="22"/>
        </w:rPr>
        <w:t>Stroški ponudbe</w:t>
      </w:r>
      <w:bookmarkEnd w:id="236"/>
      <w:bookmarkEnd w:id="237"/>
      <w:bookmarkEnd w:id="238"/>
    </w:p>
    <w:p w14:paraId="660699E8" w14:textId="77777777" w:rsidR="009139AC" w:rsidRPr="009536A8" w:rsidRDefault="009139AC" w:rsidP="009139AC">
      <w:pPr>
        <w:rPr>
          <w:rFonts w:ascii="Century Gothic" w:hAnsi="Century Gothic"/>
          <w:sz w:val="22"/>
        </w:rPr>
      </w:pPr>
      <w:r w:rsidRPr="009536A8">
        <w:rPr>
          <w:rFonts w:ascii="Century Gothic" w:hAnsi="Century Gothic"/>
          <w:sz w:val="22"/>
        </w:rPr>
        <w:t>Vse stroške, povezane s pripravo in predložitvijo ponudbe, nosi ponudnik.</w:t>
      </w:r>
    </w:p>
    <w:p w14:paraId="264B3C7D" w14:textId="77777777" w:rsidR="0077559D" w:rsidRPr="002B5DF4" w:rsidRDefault="0077559D" w:rsidP="00127F35">
      <w:pPr>
        <w:pStyle w:val="Naslov3"/>
        <w:ind w:left="284"/>
        <w:rPr>
          <w:i w:val="0"/>
          <w:iCs/>
          <w:sz w:val="22"/>
          <w:szCs w:val="22"/>
        </w:rPr>
      </w:pPr>
      <w:bookmarkStart w:id="239" w:name="_Toc181084053"/>
      <w:r w:rsidRPr="002B5DF4">
        <w:rPr>
          <w:i w:val="0"/>
          <w:iCs/>
          <w:sz w:val="22"/>
          <w:szCs w:val="22"/>
        </w:rPr>
        <w:t>Protikorupcijsko določilo</w:t>
      </w:r>
      <w:bookmarkEnd w:id="239"/>
    </w:p>
    <w:p w14:paraId="2F5C4DC5" w14:textId="02760C0F" w:rsidR="0077559D" w:rsidRPr="009536A8" w:rsidRDefault="0077559D" w:rsidP="0077559D">
      <w:pPr>
        <w:rPr>
          <w:rFonts w:ascii="Century Gothic" w:hAnsi="Century Gothic"/>
          <w:sz w:val="22"/>
        </w:rPr>
      </w:pPr>
      <w:r w:rsidRPr="009536A8">
        <w:rPr>
          <w:rFonts w:ascii="Century Gothic" w:hAnsi="Century Gothic"/>
          <w:sz w:val="22"/>
        </w:rPr>
        <w:t xml:space="preserve">V postopku oddaje javnega naročila naročnik in ponudniki ne smejo </w:t>
      </w:r>
      <w:r w:rsidR="00EF2AFB" w:rsidRPr="009536A8">
        <w:rPr>
          <w:rFonts w:ascii="Century Gothic" w:hAnsi="Century Gothic"/>
          <w:sz w:val="22"/>
        </w:rPr>
        <w:t>začenjati</w:t>
      </w:r>
      <w:r w:rsidRPr="009536A8">
        <w:rPr>
          <w:rFonts w:ascii="Century Gothic" w:hAnsi="Century Gothic"/>
          <w:sz w:val="22"/>
        </w:rPr>
        <w:t xml:space="preserve"> in izvajati dejanj, ki bi vnaprej določila izbor določene ponudbe, ali ki bi povzročila, da pogodba ne bi </w:t>
      </w:r>
      <w:r w:rsidR="00EF2AFB" w:rsidRPr="009536A8">
        <w:rPr>
          <w:rFonts w:ascii="Century Gothic" w:hAnsi="Century Gothic"/>
          <w:sz w:val="22"/>
        </w:rPr>
        <w:t>začela</w:t>
      </w:r>
      <w:r w:rsidRPr="009536A8">
        <w:rPr>
          <w:rFonts w:ascii="Century Gothic" w:hAnsi="Century Gothic"/>
          <w:sz w:val="22"/>
        </w:rPr>
        <w:t xml:space="preserve"> veljati oziroma ne bi bila izpolnjena. </w:t>
      </w:r>
    </w:p>
    <w:p w14:paraId="0320478D" w14:textId="77777777" w:rsidR="0077559D" w:rsidRPr="009536A8" w:rsidRDefault="0077559D" w:rsidP="0077559D">
      <w:pPr>
        <w:rPr>
          <w:rFonts w:ascii="Century Gothic" w:hAnsi="Century Gothic"/>
          <w:sz w:val="22"/>
        </w:rPr>
      </w:pPr>
    </w:p>
    <w:p w14:paraId="08659C8E" w14:textId="7423EB94" w:rsidR="0077559D" w:rsidRDefault="0077559D" w:rsidP="0077559D">
      <w:pPr>
        <w:rPr>
          <w:rFonts w:ascii="Century Gothic" w:hAnsi="Century Gothic"/>
          <w:sz w:val="22"/>
        </w:rPr>
      </w:pPr>
      <w:r w:rsidRPr="009536A8">
        <w:rPr>
          <w:rFonts w:ascii="Century Gothic" w:hAnsi="Century Gothic"/>
          <w:sz w:val="22"/>
        </w:rPr>
        <w:t xml:space="preserve">Vsakršno lobiranje v postopkih oddaje javnih naročil je prepovedano. </w:t>
      </w:r>
    </w:p>
    <w:p w14:paraId="3173EF50" w14:textId="1654509F" w:rsidR="00F84261" w:rsidRPr="00270C51" w:rsidRDefault="00EE7706" w:rsidP="00270C51">
      <w:pPr>
        <w:keepNext/>
        <w:keepLines/>
        <w:numPr>
          <w:ilvl w:val="0"/>
          <w:numId w:val="18"/>
        </w:numPr>
        <w:spacing w:before="100" w:beforeAutospacing="1" w:after="100" w:afterAutospacing="1"/>
        <w:outlineLvl w:val="0"/>
        <w:rPr>
          <w:rFonts w:ascii="Century Gothic" w:eastAsia="Times New Roman" w:hAnsi="Century Gothic"/>
          <w:b/>
          <w:bCs/>
          <w:caps/>
          <w:sz w:val="22"/>
        </w:rPr>
      </w:pPr>
      <w:bookmarkStart w:id="240" w:name="_Toc181084054"/>
      <w:r w:rsidRPr="00270C51">
        <w:rPr>
          <w:rFonts w:ascii="Century Gothic" w:eastAsia="Times New Roman" w:hAnsi="Century Gothic"/>
          <w:b/>
          <w:bCs/>
          <w:caps/>
          <w:sz w:val="22"/>
        </w:rPr>
        <w:t>OSTALA FINANČNA ZAVAROVANJA</w:t>
      </w:r>
      <w:bookmarkEnd w:id="240"/>
    </w:p>
    <w:p w14:paraId="11B0B6FE" w14:textId="77777777" w:rsidR="00EA20A9" w:rsidRPr="000F7448" w:rsidRDefault="00EA20A9" w:rsidP="00EA20A9">
      <w:pPr>
        <w:pStyle w:val="Naslov3"/>
        <w:ind w:left="641" w:hanging="641"/>
        <w:rPr>
          <w:i w:val="0"/>
          <w:iCs/>
          <w:sz w:val="22"/>
          <w:szCs w:val="22"/>
        </w:rPr>
      </w:pPr>
      <w:bookmarkStart w:id="241" w:name="_Toc181084055"/>
      <w:bookmarkStart w:id="242" w:name="_Hlk54082675"/>
      <w:r w:rsidRPr="000F7448">
        <w:rPr>
          <w:i w:val="0"/>
          <w:iCs/>
          <w:sz w:val="22"/>
          <w:szCs w:val="22"/>
        </w:rPr>
        <w:t>Zavarovanje za dobro izvedbo pogodbenih obveznosti</w:t>
      </w:r>
      <w:bookmarkEnd w:id="241"/>
    </w:p>
    <w:p w14:paraId="4368EFC3" w14:textId="0C78AFA5" w:rsidR="00EA20A9" w:rsidRPr="001F776A" w:rsidRDefault="00EA20A9" w:rsidP="00EA20A9">
      <w:pPr>
        <w:spacing w:line="0" w:lineRule="atLeast"/>
        <w:rPr>
          <w:rFonts w:ascii="Century Gothic" w:hAnsi="Century Gothic"/>
          <w:sz w:val="22"/>
        </w:rPr>
      </w:pPr>
      <w:bookmarkStart w:id="243" w:name="_Hlk34217157"/>
      <w:bookmarkStart w:id="244" w:name="_Hlk66702416"/>
      <w:r w:rsidRPr="001F776A">
        <w:rPr>
          <w:rFonts w:ascii="Century Gothic" w:hAnsi="Century Gothic"/>
          <w:sz w:val="22"/>
        </w:rPr>
        <w:t>Izbrani ponudnik bo moral naročniku zavarovanje za dobro izvedbo pogodbenih obveznosti</w:t>
      </w:r>
      <w:r>
        <w:rPr>
          <w:rFonts w:ascii="Century Gothic" w:hAnsi="Century Gothic"/>
          <w:sz w:val="22"/>
        </w:rPr>
        <w:t xml:space="preserve"> </w:t>
      </w:r>
      <w:r w:rsidRPr="001F776A">
        <w:rPr>
          <w:rFonts w:ascii="Century Gothic" w:hAnsi="Century Gothic"/>
          <w:sz w:val="22"/>
        </w:rPr>
        <w:t>(bančna garancija, izdana s strani banke, ki ima sedež v Sloveniji, ali kavcijsko zavarovanje, izdano s strani zavarovalnice, ki ima sedež v Sloveniji), predložiti najkasneje v roku 10 koledarskih dni po podpisu pogodbe</w:t>
      </w:r>
      <w:r>
        <w:rPr>
          <w:rFonts w:ascii="Century Gothic" w:hAnsi="Century Gothic"/>
          <w:sz w:val="22"/>
        </w:rPr>
        <w:t xml:space="preserve"> </w:t>
      </w:r>
      <w:r w:rsidRPr="005A38B9">
        <w:rPr>
          <w:rFonts w:ascii="Century Gothic" w:hAnsi="Century Gothic" w:cs="Arial"/>
          <w:kern w:val="3"/>
          <w:sz w:val="22"/>
          <w:lang w:eastAsia="zh-CN"/>
        </w:rPr>
        <w:t xml:space="preserve">v </w:t>
      </w:r>
      <w:r w:rsidRPr="005A38B9">
        <w:rPr>
          <w:rFonts w:ascii="Century Gothic" w:hAnsi="Century Gothic"/>
          <w:sz w:val="22"/>
        </w:rPr>
        <w:t xml:space="preserve">višini </w:t>
      </w:r>
      <w:r w:rsidR="00DF4387" w:rsidRPr="005A38B9">
        <w:rPr>
          <w:rFonts w:ascii="Century Gothic" w:hAnsi="Century Gothic"/>
          <w:b/>
          <w:bCs/>
          <w:sz w:val="22"/>
        </w:rPr>
        <w:t>sedem</w:t>
      </w:r>
      <w:r w:rsidRPr="005A38B9">
        <w:rPr>
          <w:rFonts w:ascii="Century Gothic" w:hAnsi="Century Gothic"/>
          <w:b/>
          <w:bCs/>
          <w:sz w:val="22"/>
        </w:rPr>
        <w:t xml:space="preserve"> odstotkov (</w:t>
      </w:r>
      <w:r w:rsidR="00DF4387" w:rsidRPr="005A38B9">
        <w:rPr>
          <w:rFonts w:ascii="Century Gothic" w:hAnsi="Century Gothic"/>
          <w:b/>
          <w:bCs/>
          <w:sz w:val="22"/>
        </w:rPr>
        <w:t>7</w:t>
      </w:r>
      <w:r w:rsidRPr="005A38B9">
        <w:rPr>
          <w:rFonts w:ascii="Century Gothic" w:hAnsi="Century Gothic"/>
          <w:b/>
          <w:bCs/>
          <w:sz w:val="22"/>
        </w:rPr>
        <w:t xml:space="preserve"> %) od vrednosti pogodbe v EUR z DDV</w:t>
      </w:r>
      <w:r w:rsidRPr="005A38B9">
        <w:rPr>
          <w:rFonts w:ascii="Century Gothic" w:hAnsi="Century Gothic"/>
          <w:sz w:val="22"/>
        </w:rPr>
        <w:t>.</w:t>
      </w:r>
      <w:r w:rsidR="00BF18B1" w:rsidRPr="005A38B9">
        <w:rPr>
          <w:rFonts w:ascii="Century Gothic" w:hAnsi="Century Gothic"/>
          <w:sz w:val="22"/>
        </w:rPr>
        <w:t xml:space="preserve"> </w:t>
      </w:r>
      <w:r w:rsidRPr="005A38B9">
        <w:rPr>
          <w:rFonts w:ascii="Century Gothic" w:hAnsi="Century Gothic"/>
          <w:sz w:val="22"/>
        </w:rPr>
        <w:t>Rok veljavnosti zavarovanja za dobro izvedbo pogodbenih obveznosti je še 60 dni po</w:t>
      </w:r>
      <w:r w:rsidRPr="001F776A">
        <w:rPr>
          <w:rFonts w:ascii="Century Gothic" w:hAnsi="Century Gothic"/>
          <w:sz w:val="22"/>
        </w:rPr>
        <w:t xml:space="preserve"> roku za končni prevzem dobavljene mehanizacije. </w:t>
      </w:r>
      <w:bookmarkStart w:id="245" w:name="_Hlk37849919"/>
      <w:r w:rsidRPr="001F776A">
        <w:rPr>
          <w:rFonts w:ascii="Century Gothic" w:hAnsi="Century Gothic"/>
          <w:sz w:val="22"/>
        </w:rPr>
        <w:t xml:space="preserve">Finančno zavarovanje mora biti brezpogojno in plačljivo na prvi poziv. </w:t>
      </w:r>
    </w:p>
    <w:bookmarkEnd w:id="243"/>
    <w:p w14:paraId="2BC2DC3D" w14:textId="77777777" w:rsidR="00EA20A9" w:rsidRPr="001F776A" w:rsidRDefault="00EA20A9" w:rsidP="00EA20A9">
      <w:pPr>
        <w:spacing w:line="0" w:lineRule="atLeast"/>
        <w:rPr>
          <w:rFonts w:ascii="Century Gothic" w:hAnsi="Century Gothic"/>
          <w:sz w:val="22"/>
        </w:rPr>
      </w:pPr>
    </w:p>
    <w:p w14:paraId="6D87E62D" w14:textId="0CF704FE" w:rsidR="00EA20A9" w:rsidRPr="001F776A" w:rsidRDefault="00EA20A9" w:rsidP="00EA20A9">
      <w:pPr>
        <w:spacing w:line="0" w:lineRule="atLeast"/>
        <w:rPr>
          <w:rFonts w:ascii="Century Gothic" w:hAnsi="Century Gothic"/>
          <w:sz w:val="22"/>
        </w:rPr>
      </w:pPr>
      <w:r w:rsidRPr="001F776A">
        <w:rPr>
          <w:rFonts w:ascii="Century Gothic" w:hAnsi="Century Gothic"/>
          <w:sz w:val="22"/>
        </w:rPr>
        <w:t>Naročnik bo unovčil zavarovanje za dobro izvedbo pogodbenih obveznosti v primeru:</w:t>
      </w:r>
    </w:p>
    <w:p w14:paraId="11963A45" w14:textId="77777777" w:rsidR="00EA20A9" w:rsidRPr="001F776A" w:rsidRDefault="00EA20A9" w:rsidP="00EA20A9">
      <w:pPr>
        <w:spacing w:line="0" w:lineRule="atLeast"/>
        <w:rPr>
          <w:rFonts w:ascii="Century Gothic" w:hAnsi="Century Gothic"/>
          <w:sz w:val="22"/>
        </w:rPr>
      </w:pPr>
    </w:p>
    <w:p w14:paraId="4B462E86" w14:textId="77777777" w:rsidR="00EA20A9" w:rsidRPr="001F776A" w:rsidRDefault="00EA20A9" w:rsidP="00EA20A9">
      <w:pPr>
        <w:spacing w:line="0" w:lineRule="atLeast"/>
        <w:rPr>
          <w:rFonts w:ascii="Century Gothic" w:hAnsi="Century Gothic"/>
          <w:sz w:val="22"/>
        </w:rPr>
      </w:pPr>
      <w:r w:rsidRPr="001F776A">
        <w:rPr>
          <w:rFonts w:ascii="Century Gothic" w:hAnsi="Century Gothic"/>
          <w:sz w:val="22"/>
        </w:rPr>
        <w:t>1. če izbrani ponudnik ne bo začel izvajati svojih pogodbenih obveznosti v skladu z določili pogodbe ali</w:t>
      </w:r>
    </w:p>
    <w:p w14:paraId="5E73B321" w14:textId="77777777" w:rsidR="00EA20A9" w:rsidRPr="001F776A" w:rsidRDefault="00EA20A9" w:rsidP="00EA20A9">
      <w:pPr>
        <w:spacing w:line="0" w:lineRule="atLeast"/>
        <w:rPr>
          <w:rFonts w:ascii="Century Gothic" w:hAnsi="Century Gothic"/>
          <w:sz w:val="22"/>
        </w:rPr>
      </w:pPr>
      <w:r w:rsidRPr="001F776A">
        <w:rPr>
          <w:rFonts w:ascii="Century Gothic" w:hAnsi="Century Gothic"/>
          <w:sz w:val="22"/>
        </w:rPr>
        <w:t>2. če izbrani ponudnik ne bo pravočasno izpolnil svojih pogodbenih obveznosti v skladu z določili pogodbe ali</w:t>
      </w:r>
    </w:p>
    <w:p w14:paraId="17ABDAC6" w14:textId="77777777" w:rsidR="00EA20A9" w:rsidRPr="001F776A" w:rsidRDefault="00EA20A9" w:rsidP="00EA20A9">
      <w:pPr>
        <w:spacing w:line="0" w:lineRule="atLeast"/>
        <w:rPr>
          <w:rFonts w:ascii="Century Gothic" w:hAnsi="Century Gothic"/>
          <w:sz w:val="22"/>
        </w:rPr>
      </w:pPr>
      <w:r w:rsidRPr="001F776A">
        <w:rPr>
          <w:rFonts w:ascii="Century Gothic" w:hAnsi="Century Gothic"/>
          <w:sz w:val="22"/>
        </w:rPr>
        <w:t>3. če izbrani ponudnik ne bo pravilno izpolnil svojih pogodbenih obveznosti v skladu z določili pogodbe ali</w:t>
      </w:r>
    </w:p>
    <w:p w14:paraId="36F492FB" w14:textId="77777777" w:rsidR="00EA20A9" w:rsidRPr="001F776A" w:rsidRDefault="00EA20A9" w:rsidP="00EA20A9">
      <w:pPr>
        <w:spacing w:line="0" w:lineRule="atLeast"/>
        <w:rPr>
          <w:rFonts w:ascii="Century Gothic" w:hAnsi="Century Gothic"/>
          <w:sz w:val="22"/>
        </w:rPr>
      </w:pPr>
      <w:r w:rsidRPr="001F776A">
        <w:rPr>
          <w:rFonts w:ascii="Century Gothic" w:hAnsi="Century Gothic"/>
          <w:sz w:val="22"/>
        </w:rPr>
        <w:t>4. če bo izbrani ponudnik prenehal izpolnjevati svoje pogodbene obveznosti v skladu z določili pogodbe.</w:t>
      </w:r>
    </w:p>
    <w:p w14:paraId="5FB771BC" w14:textId="77777777" w:rsidR="00EA20A9" w:rsidRPr="001F776A" w:rsidRDefault="00EA20A9" w:rsidP="00EA20A9">
      <w:pPr>
        <w:spacing w:line="0" w:lineRule="atLeast"/>
        <w:rPr>
          <w:rFonts w:ascii="Century Gothic" w:hAnsi="Century Gothic"/>
          <w:sz w:val="22"/>
        </w:rPr>
      </w:pPr>
    </w:p>
    <w:p w14:paraId="7887E6E3" w14:textId="7B8732A7" w:rsidR="00EA20A9" w:rsidRPr="0039029B" w:rsidRDefault="00EA20A9" w:rsidP="00EA20A9">
      <w:pPr>
        <w:spacing w:line="0" w:lineRule="atLeast"/>
        <w:rPr>
          <w:rFonts w:ascii="Century Gothic" w:hAnsi="Century Gothic"/>
          <w:sz w:val="22"/>
        </w:rPr>
      </w:pPr>
      <w:bookmarkStart w:id="246" w:name="_Hlk528150210"/>
      <w:bookmarkEnd w:id="245"/>
      <w:r w:rsidRPr="0039029B">
        <w:rPr>
          <w:rFonts w:ascii="Century Gothic" w:hAnsi="Century Gothic"/>
          <w:sz w:val="22"/>
        </w:rPr>
        <w:t>Če se bodo med trajanjem pogodbe</w:t>
      </w:r>
      <w:r>
        <w:rPr>
          <w:rFonts w:ascii="Century Gothic" w:hAnsi="Century Gothic"/>
          <w:sz w:val="22"/>
        </w:rPr>
        <w:t xml:space="preserve"> </w:t>
      </w:r>
      <w:r w:rsidRPr="0039029B">
        <w:rPr>
          <w:rFonts w:ascii="Century Gothic" w:hAnsi="Century Gothic"/>
          <w:sz w:val="22"/>
        </w:rPr>
        <w:t>spremenili roki za izvedbo posla, vrsta blaga ali storitve, kakovost in količina, bo moral izbrani ponudnik temu ustrezno spremeniti tudi zavarovanje oziroma podaljšati njeno veljavnost.</w:t>
      </w:r>
    </w:p>
    <w:bookmarkEnd w:id="246"/>
    <w:p w14:paraId="10B1875B" w14:textId="77777777" w:rsidR="00EA20A9" w:rsidRDefault="00EA20A9" w:rsidP="00EA20A9">
      <w:pPr>
        <w:rPr>
          <w:rFonts w:ascii="Century Gothic" w:hAnsi="Century Gothic"/>
          <w:sz w:val="22"/>
        </w:rPr>
      </w:pPr>
    </w:p>
    <w:p w14:paraId="05A26F53" w14:textId="0CAF1B38" w:rsidR="00EA20A9" w:rsidRPr="009536A8" w:rsidRDefault="00EA20A9" w:rsidP="00EA20A9">
      <w:pPr>
        <w:rPr>
          <w:rFonts w:ascii="Century Gothic" w:hAnsi="Century Gothic" w:cstheme="minorHAnsi"/>
          <w:bCs/>
          <w:kern w:val="3"/>
          <w:sz w:val="22"/>
        </w:rPr>
      </w:pPr>
      <w:bookmarkStart w:id="247" w:name="_Hlk66702569"/>
      <w:bookmarkEnd w:id="244"/>
      <w:r w:rsidRPr="009536A8">
        <w:rPr>
          <w:rFonts w:ascii="Century Gothic" w:hAnsi="Century Gothic"/>
          <w:sz w:val="22"/>
        </w:rPr>
        <w:t>Naročnik bo unovčil zavarovanje za dobro izvedbo obveznosti</w:t>
      </w:r>
      <w:r>
        <w:rPr>
          <w:rFonts w:ascii="Century Gothic" w:hAnsi="Century Gothic"/>
          <w:sz w:val="22"/>
        </w:rPr>
        <w:t xml:space="preserve"> </w:t>
      </w:r>
      <w:r w:rsidRPr="009536A8">
        <w:rPr>
          <w:rFonts w:ascii="Century Gothic" w:hAnsi="Century Gothic"/>
          <w:sz w:val="22"/>
        </w:rPr>
        <w:t xml:space="preserve">v </w:t>
      </w:r>
      <w:r w:rsidRPr="009536A8">
        <w:rPr>
          <w:rFonts w:ascii="Century Gothic" w:hAnsi="Century Gothic" w:cstheme="minorHAnsi"/>
          <w:bCs/>
          <w:kern w:val="3"/>
          <w:sz w:val="22"/>
        </w:rPr>
        <w:t>višini, kot mu bo nastala terjatev, škoda ali pogodbena kazen, torej lahko tudi le v delnem znesku, in sicer v primeru neizpolnjevanja ali kršenja pogodbenih obveznosti. V kolikor bo naročnik unovčil finančno zavarovanje za dobro izvedbo pogodbenih obveznosti in ne bo odstopil od pogodbe, bo moral izbrani</w:t>
      </w:r>
      <w:r>
        <w:rPr>
          <w:rFonts w:ascii="Century Gothic" w:hAnsi="Century Gothic" w:cstheme="minorHAnsi"/>
          <w:bCs/>
          <w:kern w:val="3"/>
          <w:sz w:val="22"/>
        </w:rPr>
        <w:t xml:space="preserve"> ponudnik </w:t>
      </w:r>
      <w:r w:rsidRPr="009536A8">
        <w:rPr>
          <w:rFonts w:ascii="Century Gothic" w:hAnsi="Century Gothic" w:cstheme="minorHAnsi"/>
          <w:bCs/>
          <w:kern w:val="3"/>
          <w:sz w:val="22"/>
        </w:rPr>
        <w:t>v roku 10 dni naročniku dostaviti novo finančno zavarovanje do polne vrednosti prvotnega zavarovanja.</w:t>
      </w:r>
    </w:p>
    <w:p w14:paraId="4CD6C1EB" w14:textId="2B4490CF" w:rsidR="00767610" w:rsidRPr="00767610" w:rsidRDefault="00767610" w:rsidP="00767610">
      <w:pPr>
        <w:pStyle w:val="Naslov3"/>
        <w:ind w:left="641" w:hanging="641"/>
        <w:rPr>
          <w:i w:val="0"/>
          <w:iCs/>
          <w:sz w:val="22"/>
          <w:szCs w:val="22"/>
        </w:rPr>
      </w:pPr>
      <w:bookmarkStart w:id="248" w:name="_Toc54951799"/>
      <w:r>
        <w:rPr>
          <w:i w:val="0"/>
          <w:iCs/>
          <w:sz w:val="22"/>
          <w:szCs w:val="22"/>
        </w:rPr>
        <w:t xml:space="preserve"> </w:t>
      </w:r>
      <w:bookmarkStart w:id="249" w:name="_Toc181084056"/>
      <w:r>
        <w:rPr>
          <w:i w:val="0"/>
          <w:iCs/>
          <w:sz w:val="22"/>
          <w:szCs w:val="22"/>
        </w:rPr>
        <w:t xml:space="preserve">Zavarovanje </w:t>
      </w:r>
      <w:r w:rsidRPr="00767610">
        <w:rPr>
          <w:i w:val="0"/>
          <w:iCs/>
          <w:sz w:val="22"/>
          <w:szCs w:val="22"/>
        </w:rPr>
        <w:t>za odpravo napak v garancijskem roku</w:t>
      </w:r>
      <w:bookmarkEnd w:id="248"/>
      <w:bookmarkEnd w:id="249"/>
    </w:p>
    <w:p w14:paraId="65DA35C7" w14:textId="765FC44D" w:rsidR="00767610" w:rsidRDefault="00767610" w:rsidP="00767610">
      <w:pPr>
        <w:spacing w:line="0" w:lineRule="atLeast"/>
        <w:rPr>
          <w:rFonts w:ascii="Century Gothic" w:hAnsi="Century Gothic"/>
          <w:sz w:val="22"/>
        </w:rPr>
      </w:pPr>
      <w:r w:rsidRPr="001F776A">
        <w:rPr>
          <w:rFonts w:ascii="Century Gothic" w:hAnsi="Century Gothic"/>
          <w:sz w:val="22"/>
        </w:rPr>
        <w:t xml:space="preserve">Izbrani ponudnik bo moral naročniku predložiti finančno zavarovanje za odpravo napak v garancijske roku (bančna garancija, izdana s strani banke, ki ima sedež v Sloveniji, ali kavcijsko zavarovanje, izdano s strani zavarovalnice, ki ima sedež v Sloveniji), najkasneje v roku 10 (desetih) koledarskih dni po podpisu prevzemnega </w:t>
      </w:r>
      <w:r w:rsidRPr="005A38B9">
        <w:rPr>
          <w:rFonts w:ascii="Century Gothic" w:hAnsi="Century Gothic"/>
          <w:sz w:val="22"/>
        </w:rPr>
        <w:t xml:space="preserve">zapisnika o dobavi mehanizacije in </w:t>
      </w:r>
      <w:r w:rsidRPr="005A38B9">
        <w:rPr>
          <w:rFonts w:ascii="Century Gothic" w:hAnsi="Century Gothic" w:cs="Arial"/>
          <w:kern w:val="3"/>
          <w:sz w:val="22"/>
          <w:lang w:eastAsia="zh-CN"/>
        </w:rPr>
        <w:t xml:space="preserve">sicer v </w:t>
      </w:r>
      <w:r w:rsidRPr="005A38B9">
        <w:rPr>
          <w:rFonts w:ascii="Century Gothic" w:hAnsi="Century Gothic"/>
          <w:sz w:val="22"/>
        </w:rPr>
        <w:t xml:space="preserve">višini </w:t>
      </w:r>
      <w:r w:rsidR="008E457C" w:rsidRPr="005A38B9">
        <w:rPr>
          <w:rFonts w:ascii="Century Gothic" w:hAnsi="Century Gothic"/>
          <w:b/>
          <w:bCs/>
          <w:sz w:val="22"/>
        </w:rPr>
        <w:t>pet</w:t>
      </w:r>
      <w:r w:rsidRPr="005A38B9">
        <w:rPr>
          <w:rFonts w:ascii="Century Gothic" w:hAnsi="Century Gothic"/>
          <w:b/>
          <w:bCs/>
          <w:sz w:val="22"/>
        </w:rPr>
        <w:t xml:space="preserve"> odstotk</w:t>
      </w:r>
      <w:r w:rsidR="008E457C" w:rsidRPr="005A38B9">
        <w:rPr>
          <w:rFonts w:ascii="Century Gothic" w:hAnsi="Century Gothic"/>
          <w:b/>
          <w:bCs/>
          <w:sz w:val="22"/>
        </w:rPr>
        <w:t>ov</w:t>
      </w:r>
      <w:r w:rsidRPr="005A38B9">
        <w:rPr>
          <w:rFonts w:ascii="Century Gothic" w:hAnsi="Century Gothic"/>
          <w:sz w:val="22"/>
        </w:rPr>
        <w:t xml:space="preserve"> </w:t>
      </w:r>
      <w:r w:rsidRPr="005A38B9">
        <w:rPr>
          <w:rFonts w:ascii="Century Gothic" w:hAnsi="Century Gothic"/>
          <w:b/>
          <w:bCs/>
          <w:sz w:val="22"/>
        </w:rPr>
        <w:t>(</w:t>
      </w:r>
      <w:r w:rsidR="008E457C" w:rsidRPr="005A38B9">
        <w:rPr>
          <w:rFonts w:ascii="Century Gothic" w:hAnsi="Century Gothic"/>
          <w:b/>
          <w:bCs/>
          <w:sz w:val="22"/>
        </w:rPr>
        <w:t>5</w:t>
      </w:r>
      <w:r w:rsidRPr="005A38B9">
        <w:rPr>
          <w:rFonts w:ascii="Century Gothic" w:hAnsi="Century Gothic"/>
          <w:b/>
          <w:bCs/>
          <w:sz w:val="22"/>
        </w:rPr>
        <w:t xml:space="preserve"> %)</w:t>
      </w:r>
      <w:r w:rsidRPr="005A38B9">
        <w:rPr>
          <w:rFonts w:ascii="Century Gothic" w:hAnsi="Century Gothic"/>
          <w:sz w:val="22"/>
        </w:rPr>
        <w:t xml:space="preserve"> </w:t>
      </w:r>
      <w:r w:rsidRPr="005A38B9">
        <w:rPr>
          <w:rFonts w:ascii="Century Gothic" w:hAnsi="Century Gothic"/>
          <w:b/>
          <w:bCs/>
          <w:sz w:val="22"/>
        </w:rPr>
        <w:t xml:space="preserve">od pogodbene vrednosti v EUR z DDV </w:t>
      </w:r>
      <w:r w:rsidRPr="005A38B9">
        <w:rPr>
          <w:rFonts w:ascii="Century Gothic" w:hAnsi="Century Gothic"/>
          <w:sz w:val="22"/>
        </w:rPr>
        <w:t>in z veljavnostjo</w:t>
      </w:r>
      <w:r w:rsidRPr="0017050B">
        <w:rPr>
          <w:rFonts w:ascii="Century Gothic" w:hAnsi="Century Gothic"/>
          <w:sz w:val="22"/>
        </w:rPr>
        <w:t xml:space="preserve"> še </w:t>
      </w:r>
      <w:r w:rsidR="00EC5795" w:rsidRPr="00EC5795">
        <w:rPr>
          <w:rFonts w:ascii="Century Gothic" w:hAnsi="Century Gothic"/>
          <w:sz w:val="22"/>
        </w:rPr>
        <w:t>6</w:t>
      </w:r>
      <w:r w:rsidRPr="00EC5795">
        <w:rPr>
          <w:rFonts w:ascii="Century Gothic" w:hAnsi="Century Gothic"/>
          <w:sz w:val="22"/>
        </w:rPr>
        <w:t>0 dni po preteku garancijske dobe. Finančno zavarovanje mora biti brezpogojno in plačljivo</w:t>
      </w:r>
      <w:r w:rsidRPr="001F776A">
        <w:rPr>
          <w:rFonts w:ascii="Century Gothic" w:hAnsi="Century Gothic"/>
          <w:sz w:val="22"/>
        </w:rPr>
        <w:t xml:space="preserve"> na prvi poziv. </w:t>
      </w:r>
    </w:p>
    <w:p w14:paraId="3C34E0A5" w14:textId="539AF4C1" w:rsidR="0031300A" w:rsidRPr="0031300A" w:rsidRDefault="0031300A" w:rsidP="00767610">
      <w:pPr>
        <w:spacing w:line="0" w:lineRule="atLeast"/>
        <w:rPr>
          <w:rFonts w:ascii="Century Gothic" w:hAnsi="Century Gothic"/>
          <w:sz w:val="22"/>
        </w:rPr>
      </w:pPr>
    </w:p>
    <w:p w14:paraId="2D1B7C85" w14:textId="145EBC37" w:rsidR="0031300A" w:rsidRPr="00343E66" w:rsidRDefault="0031300A" w:rsidP="0031300A">
      <w:pPr>
        <w:spacing w:line="0" w:lineRule="atLeast"/>
        <w:rPr>
          <w:rFonts w:ascii="Century Gothic" w:hAnsi="Century Gothic" w:cs="Arial"/>
          <w:sz w:val="22"/>
        </w:rPr>
      </w:pPr>
      <w:r w:rsidRPr="005A38B9">
        <w:rPr>
          <w:rFonts w:ascii="Century Gothic" w:hAnsi="Century Gothic" w:cs="Arial"/>
          <w:sz w:val="22"/>
        </w:rPr>
        <w:t xml:space="preserve">V primeru, da bo dobavitelj izvajal dobavo pogodbene mehanizacije sukcesivno, mora dobavitelj naročniku za vsako sukcesivno dobavo mehanizacije predložiti predmetno zavarovanja v višini </w:t>
      </w:r>
      <w:r w:rsidR="008E457C" w:rsidRPr="005A38B9">
        <w:rPr>
          <w:rFonts w:ascii="Century Gothic" w:hAnsi="Century Gothic" w:cs="Arial"/>
          <w:sz w:val="22"/>
        </w:rPr>
        <w:t>5</w:t>
      </w:r>
      <w:r w:rsidRPr="005A38B9">
        <w:rPr>
          <w:rFonts w:ascii="Century Gothic" w:hAnsi="Century Gothic" w:cs="Arial"/>
          <w:sz w:val="22"/>
        </w:rPr>
        <w:t>% od pogodbene vrednosti v EUR z DDV za dobavljeno mehanizacijo in z veljavnostjo še 60 (trideset) dni po preteku garancijske dobe za to mehanizacijo.</w:t>
      </w:r>
    </w:p>
    <w:p w14:paraId="7F4DF239" w14:textId="77777777" w:rsidR="00767610" w:rsidRPr="0031300A" w:rsidRDefault="00767610" w:rsidP="00767610">
      <w:pPr>
        <w:spacing w:line="0" w:lineRule="atLeast"/>
        <w:rPr>
          <w:rFonts w:ascii="Century Gothic" w:hAnsi="Century Gothic"/>
          <w:sz w:val="22"/>
        </w:rPr>
      </w:pPr>
    </w:p>
    <w:p w14:paraId="6C527A3A" w14:textId="52FAB123" w:rsidR="00767610" w:rsidRPr="001F776A" w:rsidRDefault="00767610" w:rsidP="00767610">
      <w:pPr>
        <w:spacing w:line="0" w:lineRule="atLeast"/>
        <w:rPr>
          <w:rFonts w:ascii="Century Gothic" w:hAnsi="Century Gothic"/>
          <w:sz w:val="22"/>
        </w:rPr>
      </w:pPr>
      <w:r w:rsidRPr="001F776A">
        <w:rPr>
          <w:rFonts w:ascii="Century Gothic" w:hAnsi="Century Gothic"/>
          <w:sz w:val="22"/>
        </w:rPr>
        <w:t>Naročnik bo unovčil finančno zavarovanje za odpravo napak v garancijske roku po pogodbi</w:t>
      </w:r>
      <w:r>
        <w:rPr>
          <w:rFonts w:ascii="Century Gothic" w:hAnsi="Century Gothic"/>
          <w:sz w:val="22"/>
        </w:rPr>
        <w:t xml:space="preserve"> </w:t>
      </w:r>
      <w:r w:rsidRPr="001F776A">
        <w:rPr>
          <w:rFonts w:ascii="Century Gothic" w:hAnsi="Century Gothic"/>
          <w:sz w:val="22"/>
        </w:rPr>
        <w:t>v primeru:</w:t>
      </w:r>
    </w:p>
    <w:p w14:paraId="3327F749" w14:textId="77777777" w:rsidR="00767610" w:rsidRPr="001F776A" w:rsidRDefault="00767610" w:rsidP="00767610">
      <w:pPr>
        <w:spacing w:line="0" w:lineRule="atLeast"/>
        <w:rPr>
          <w:rFonts w:ascii="Century Gothic" w:hAnsi="Century Gothic"/>
          <w:sz w:val="22"/>
        </w:rPr>
      </w:pPr>
    </w:p>
    <w:p w14:paraId="1F467ADF" w14:textId="77777777" w:rsidR="00767610" w:rsidRPr="001F776A" w:rsidRDefault="00767610" w:rsidP="00767610">
      <w:pPr>
        <w:spacing w:line="0" w:lineRule="atLeast"/>
        <w:rPr>
          <w:rFonts w:ascii="Century Gothic" w:hAnsi="Century Gothic"/>
          <w:sz w:val="22"/>
        </w:rPr>
      </w:pPr>
      <w:r w:rsidRPr="001F776A">
        <w:rPr>
          <w:rFonts w:ascii="Century Gothic" w:hAnsi="Century Gothic"/>
          <w:sz w:val="22"/>
        </w:rPr>
        <w:t>1. če se bo izkazalo, da napak, ki jih je izbrani ponudnik dolžan odpraviti v okviru dane garancije ne odpravlja v skladu s pogodbo, zahtevami razpisne dokumentacije ali tehničnimi specifikacijami;</w:t>
      </w:r>
    </w:p>
    <w:p w14:paraId="6DE47E32" w14:textId="77777777" w:rsidR="00767610" w:rsidRPr="001F776A" w:rsidRDefault="00767610" w:rsidP="00767610">
      <w:pPr>
        <w:spacing w:line="0" w:lineRule="atLeast"/>
        <w:rPr>
          <w:rFonts w:ascii="Century Gothic" w:hAnsi="Century Gothic"/>
          <w:sz w:val="22"/>
        </w:rPr>
      </w:pPr>
      <w:r w:rsidRPr="001F776A">
        <w:rPr>
          <w:rFonts w:ascii="Century Gothic" w:hAnsi="Century Gothic"/>
          <w:sz w:val="22"/>
        </w:rPr>
        <w:t>2. če bo naročnik pogodbo razdrl zaradi kršitev na strani izbranega ponudnika;</w:t>
      </w:r>
      <w:r w:rsidRPr="001F776A">
        <w:rPr>
          <w:rFonts w:ascii="Century Gothic" w:hAnsi="Century Gothic"/>
          <w:sz w:val="22"/>
        </w:rPr>
        <w:br/>
        <w:t>3. če bo naročnik razdrl pogodbo zaradi zamude izbranega ponudnika ter</w:t>
      </w:r>
      <w:r w:rsidRPr="001F776A">
        <w:rPr>
          <w:rFonts w:ascii="Century Gothic" w:hAnsi="Century Gothic"/>
          <w:sz w:val="22"/>
        </w:rPr>
        <w:br/>
        <w:t>4. če bo izbrani ponudnik kršil zaupnost podatkov.</w:t>
      </w:r>
    </w:p>
    <w:p w14:paraId="71CA456A" w14:textId="77777777" w:rsidR="00767610" w:rsidRPr="001F776A" w:rsidRDefault="00767610" w:rsidP="00767610">
      <w:pPr>
        <w:keepNext/>
        <w:widowControl w:val="0"/>
        <w:spacing w:line="0" w:lineRule="atLeast"/>
        <w:rPr>
          <w:rFonts w:ascii="Century Gothic" w:hAnsi="Century Gothic"/>
          <w:sz w:val="22"/>
        </w:rPr>
      </w:pPr>
    </w:p>
    <w:p w14:paraId="61B7B6EE" w14:textId="31AB5D35" w:rsidR="00CF1221" w:rsidRPr="00CF1221" w:rsidRDefault="00767610" w:rsidP="00CF1221">
      <w:pPr>
        <w:keepNext/>
        <w:widowControl w:val="0"/>
        <w:spacing w:line="0" w:lineRule="atLeast"/>
        <w:rPr>
          <w:rFonts w:ascii="Century Gothic" w:hAnsi="Century Gothic"/>
          <w:sz w:val="22"/>
        </w:rPr>
      </w:pPr>
      <w:r w:rsidRPr="001F776A">
        <w:rPr>
          <w:rFonts w:ascii="Century Gothic" w:hAnsi="Century Gothic"/>
          <w:sz w:val="22"/>
        </w:rPr>
        <w:t xml:space="preserve">Z dnem </w:t>
      </w:r>
      <w:r w:rsidRPr="005A38B9">
        <w:rPr>
          <w:rFonts w:ascii="Century Gothic" w:hAnsi="Century Gothic"/>
          <w:sz w:val="22"/>
        </w:rPr>
        <w:t>predložitve finančnega zavarovanja za odpravo napak v garancijske roku se izbranemu ponudniku vrne finančno zavarovanje dobre in pravočasne izvedbe posla, pod pogojem, da je prevzem v celoti uspešno zaključen.</w:t>
      </w:r>
      <w:r w:rsidR="00343E66" w:rsidRPr="005A38B9">
        <w:rPr>
          <w:rFonts w:ascii="Century Gothic" w:hAnsi="Century Gothic"/>
          <w:sz w:val="22"/>
        </w:rPr>
        <w:t xml:space="preserve"> </w:t>
      </w:r>
      <w:bookmarkStart w:id="250" w:name="_Hlk94088422"/>
      <w:r w:rsidR="00CF1221" w:rsidRPr="005A38B9">
        <w:rPr>
          <w:rFonts w:ascii="Century Gothic" w:hAnsi="Century Gothic"/>
          <w:sz w:val="22"/>
        </w:rPr>
        <w:t>V primeru sukcesivne dobave gozdarske mehanizacije v času trajanja pogodbe se zavarovanje za dobro in pravočasno izvedbo posla vrne po uspešnem prevzemu celotne</w:t>
      </w:r>
      <w:r w:rsidR="00D42B28">
        <w:rPr>
          <w:rFonts w:ascii="Century Gothic" w:hAnsi="Century Gothic"/>
          <w:sz w:val="22"/>
        </w:rPr>
        <w:t xml:space="preserve"> mehanizacije</w:t>
      </w:r>
      <w:r w:rsidR="00CF1221" w:rsidRPr="005A38B9">
        <w:rPr>
          <w:rFonts w:ascii="Century Gothic" w:hAnsi="Century Gothic"/>
          <w:sz w:val="22"/>
        </w:rPr>
        <w:t>.</w:t>
      </w:r>
      <w:r w:rsidR="00CF1221" w:rsidRPr="00CF1221">
        <w:rPr>
          <w:rFonts w:ascii="Century Gothic" w:hAnsi="Century Gothic"/>
          <w:sz w:val="22"/>
        </w:rPr>
        <w:t xml:space="preserve"> </w:t>
      </w:r>
    </w:p>
    <w:p w14:paraId="3D33AD22" w14:textId="77777777" w:rsidR="003807D9" w:rsidRPr="003E1CD1" w:rsidRDefault="003807D9" w:rsidP="00772713">
      <w:pPr>
        <w:pStyle w:val="Naslov1"/>
        <w:ind w:left="0" w:firstLine="0"/>
        <w:rPr>
          <w:rFonts w:ascii="Century Gothic" w:hAnsi="Century Gothic"/>
          <w:sz w:val="22"/>
          <w:szCs w:val="22"/>
        </w:rPr>
      </w:pPr>
      <w:bookmarkStart w:id="251" w:name="_Toc467133897"/>
      <w:bookmarkStart w:id="252" w:name="_Toc467501214"/>
      <w:bookmarkStart w:id="253" w:name="_Toc336851763"/>
      <w:bookmarkStart w:id="254" w:name="_Toc336851811"/>
      <w:bookmarkStart w:id="255" w:name="_Toc181084057"/>
      <w:bookmarkStart w:id="256" w:name="_Toc336851761"/>
      <w:bookmarkStart w:id="257" w:name="_Toc336851809"/>
      <w:bookmarkEnd w:id="242"/>
      <w:bookmarkEnd w:id="247"/>
      <w:bookmarkEnd w:id="250"/>
      <w:bookmarkEnd w:id="251"/>
      <w:bookmarkEnd w:id="252"/>
      <w:r w:rsidRPr="003E1CD1">
        <w:rPr>
          <w:rFonts w:ascii="Century Gothic" w:hAnsi="Century Gothic"/>
          <w:sz w:val="22"/>
          <w:szCs w:val="22"/>
        </w:rPr>
        <w:t>obvestilo o odločitvi o oddaji naročila</w:t>
      </w:r>
      <w:bookmarkEnd w:id="253"/>
      <w:bookmarkEnd w:id="254"/>
      <w:bookmarkEnd w:id="255"/>
    </w:p>
    <w:p w14:paraId="0285CF02" w14:textId="3E6CFF55" w:rsidR="003807D9" w:rsidRDefault="003529CF" w:rsidP="003807D9">
      <w:pPr>
        <w:rPr>
          <w:rFonts w:ascii="Century Gothic" w:hAnsi="Century Gothic"/>
          <w:sz w:val="22"/>
        </w:rPr>
      </w:pPr>
      <w:r w:rsidRPr="009536A8">
        <w:rPr>
          <w:rFonts w:ascii="Century Gothic" w:hAnsi="Century Gothic"/>
          <w:sz w:val="22"/>
        </w:rPr>
        <w:t xml:space="preserve">Naročnik bo odločitev o oddaji naročila objavil na </w:t>
      </w:r>
      <w:r w:rsidR="00B52FE5">
        <w:rPr>
          <w:rFonts w:ascii="Century Gothic" w:hAnsi="Century Gothic"/>
          <w:sz w:val="22"/>
        </w:rPr>
        <w:t>P</w:t>
      </w:r>
      <w:r w:rsidRPr="009536A8">
        <w:rPr>
          <w:rFonts w:ascii="Century Gothic" w:hAnsi="Century Gothic"/>
          <w:sz w:val="22"/>
        </w:rPr>
        <w:t xml:space="preserve">ortalu javnih naročil. Odločitev se šteje za vročeno z dnem objave na </w:t>
      </w:r>
      <w:r w:rsidR="004952E6">
        <w:rPr>
          <w:rFonts w:ascii="Century Gothic" w:hAnsi="Century Gothic"/>
          <w:sz w:val="22"/>
        </w:rPr>
        <w:t>P</w:t>
      </w:r>
      <w:r w:rsidRPr="009536A8">
        <w:rPr>
          <w:rFonts w:ascii="Century Gothic" w:hAnsi="Century Gothic"/>
          <w:sz w:val="22"/>
        </w:rPr>
        <w:t>ortalu javnih naročil.</w:t>
      </w:r>
    </w:p>
    <w:p w14:paraId="7DA8CCD7" w14:textId="77777777" w:rsidR="009D4351" w:rsidRDefault="009D4351" w:rsidP="003807D9">
      <w:pPr>
        <w:rPr>
          <w:rFonts w:ascii="Century Gothic" w:hAnsi="Century Gothic"/>
          <w:sz w:val="22"/>
        </w:rPr>
      </w:pPr>
    </w:p>
    <w:p w14:paraId="626325DD" w14:textId="77777777" w:rsidR="009139AC" w:rsidRPr="009536A8" w:rsidRDefault="009139AC" w:rsidP="00772713">
      <w:pPr>
        <w:pStyle w:val="Naslov1"/>
        <w:ind w:left="-142" w:firstLine="142"/>
        <w:rPr>
          <w:rFonts w:ascii="Century Gothic" w:hAnsi="Century Gothic"/>
          <w:sz w:val="22"/>
          <w:szCs w:val="22"/>
        </w:rPr>
      </w:pPr>
      <w:bookmarkStart w:id="258" w:name="_Toc181084058"/>
      <w:r w:rsidRPr="009536A8">
        <w:rPr>
          <w:rFonts w:ascii="Century Gothic" w:hAnsi="Century Gothic"/>
          <w:sz w:val="22"/>
          <w:szCs w:val="22"/>
        </w:rPr>
        <w:t>odstop od izvedbe javnega naročila</w:t>
      </w:r>
      <w:bookmarkEnd w:id="256"/>
      <w:bookmarkEnd w:id="257"/>
      <w:bookmarkEnd w:id="258"/>
    </w:p>
    <w:p w14:paraId="10B07A97" w14:textId="5DBD001C" w:rsidR="009139AC" w:rsidRPr="009536A8" w:rsidRDefault="00F35CD7" w:rsidP="00E5199F">
      <w:pPr>
        <w:rPr>
          <w:rFonts w:ascii="Century Gothic" w:hAnsi="Century Gothic"/>
          <w:sz w:val="22"/>
        </w:rPr>
      </w:pPr>
      <w:r w:rsidRPr="009536A8">
        <w:rPr>
          <w:rFonts w:ascii="Century Gothic" w:hAnsi="Century Gothic"/>
          <w:sz w:val="22"/>
        </w:rPr>
        <w:t>N</w:t>
      </w:r>
      <w:r w:rsidR="001F2C54" w:rsidRPr="009536A8">
        <w:rPr>
          <w:rFonts w:ascii="Century Gothic" w:hAnsi="Century Gothic"/>
          <w:sz w:val="22"/>
        </w:rPr>
        <w:t>aročnik</w:t>
      </w:r>
      <w:r w:rsidR="009139AC" w:rsidRPr="009536A8">
        <w:rPr>
          <w:rFonts w:ascii="Century Gothic" w:hAnsi="Century Gothic"/>
          <w:sz w:val="22"/>
        </w:rPr>
        <w:t xml:space="preserve"> lahko na podlagi </w:t>
      </w:r>
      <w:r w:rsidR="00E5199F" w:rsidRPr="009536A8">
        <w:rPr>
          <w:rFonts w:ascii="Century Gothic" w:hAnsi="Century Gothic"/>
          <w:sz w:val="22"/>
        </w:rPr>
        <w:t xml:space="preserve">osmega </w:t>
      </w:r>
      <w:r w:rsidR="009139AC" w:rsidRPr="009536A8">
        <w:rPr>
          <w:rFonts w:ascii="Century Gothic" w:hAnsi="Century Gothic"/>
          <w:sz w:val="22"/>
        </w:rPr>
        <w:t xml:space="preserve">odstavka </w:t>
      </w:r>
      <w:r w:rsidR="00E5199F" w:rsidRPr="009536A8">
        <w:rPr>
          <w:rFonts w:ascii="Century Gothic" w:hAnsi="Century Gothic"/>
          <w:sz w:val="22"/>
        </w:rPr>
        <w:t>9</w:t>
      </w:r>
      <w:r w:rsidR="009139AC" w:rsidRPr="009536A8">
        <w:rPr>
          <w:rFonts w:ascii="Century Gothic" w:hAnsi="Century Gothic"/>
          <w:sz w:val="22"/>
        </w:rPr>
        <w:t>0. člena ZJN-</w:t>
      </w:r>
      <w:r w:rsidR="003529CF" w:rsidRPr="009536A8">
        <w:rPr>
          <w:rFonts w:ascii="Century Gothic" w:hAnsi="Century Gothic"/>
          <w:sz w:val="22"/>
        </w:rPr>
        <w:t>3</w:t>
      </w:r>
      <w:r w:rsidR="009139AC" w:rsidRPr="009536A8">
        <w:rPr>
          <w:rFonts w:ascii="Century Gothic" w:hAnsi="Century Gothic"/>
          <w:sz w:val="22"/>
        </w:rPr>
        <w:t xml:space="preserve"> po sprejemu odločitve o oddaji naročila </w:t>
      </w:r>
      <w:r w:rsidR="004D5EF4" w:rsidRPr="009536A8">
        <w:rPr>
          <w:rFonts w:ascii="Century Gothic" w:hAnsi="Century Gothic"/>
          <w:sz w:val="22"/>
        </w:rPr>
        <w:t xml:space="preserve">do sklenitve pogodbe </w:t>
      </w:r>
      <w:r w:rsidR="001F2C54" w:rsidRPr="009536A8">
        <w:rPr>
          <w:rFonts w:ascii="Century Gothic" w:hAnsi="Century Gothic"/>
          <w:sz w:val="22"/>
        </w:rPr>
        <w:t>odstopi</w:t>
      </w:r>
      <w:r w:rsidR="009139AC" w:rsidRPr="009536A8">
        <w:rPr>
          <w:rFonts w:ascii="Century Gothic" w:hAnsi="Century Gothic"/>
          <w:sz w:val="22"/>
        </w:rPr>
        <w:t xml:space="preserve"> od izvedbe javnega naročila iz </w:t>
      </w:r>
      <w:r w:rsidR="00E5199F" w:rsidRPr="009536A8">
        <w:rPr>
          <w:rFonts w:ascii="Century Gothic" w:hAnsi="Century Gothic"/>
          <w:sz w:val="22"/>
        </w:rPr>
        <w:lastRenderedPageBreak/>
        <w:t xml:space="preserve">utemeljenih razlogov, da predmeta javnega naročila ne potrebujejo več ali da zanj nima zagotovljenih sredstev ali da se pri naročniku pojavi utemeljen sum, da je bila ali bi lahko bila vsebina </w:t>
      </w:r>
      <w:r w:rsidR="00470CB5" w:rsidRPr="009536A8">
        <w:rPr>
          <w:rFonts w:ascii="Century Gothic" w:hAnsi="Century Gothic"/>
          <w:sz w:val="22"/>
        </w:rPr>
        <w:t>pogodbe</w:t>
      </w:r>
      <w:r w:rsidR="00E5199F" w:rsidRPr="009536A8">
        <w:rPr>
          <w:rFonts w:ascii="Century Gothic" w:hAnsi="Century Gothic"/>
          <w:sz w:val="22"/>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9536A8">
        <w:rPr>
          <w:rFonts w:ascii="Century Gothic" w:hAnsi="Century Gothic"/>
          <w:sz w:val="22"/>
        </w:rPr>
        <w:t>.</w:t>
      </w:r>
    </w:p>
    <w:p w14:paraId="5D5B9B2A" w14:textId="12A06236" w:rsidR="009139AC" w:rsidRPr="00F83624" w:rsidRDefault="005940DD" w:rsidP="00772713">
      <w:pPr>
        <w:pStyle w:val="Naslov1"/>
        <w:ind w:left="284"/>
        <w:rPr>
          <w:rFonts w:ascii="Century Gothic" w:hAnsi="Century Gothic"/>
          <w:sz w:val="22"/>
          <w:szCs w:val="22"/>
        </w:rPr>
      </w:pPr>
      <w:bookmarkStart w:id="259" w:name="_Toc336851762"/>
      <w:bookmarkStart w:id="260" w:name="_Toc336851810"/>
      <w:r w:rsidRPr="009536A8">
        <w:rPr>
          <w:rFonts w:ascii="Century Gothic" w:hAnsi="Century Gothic"/>
          <w:sz w:val="22"/>
          <w:szCs w:val="22"/>
        </w:rPr>
        <w:t xml:space="preserve">    </w:t>
      </w:r>
      <w:bookmarkStart w:id="261" w:name="_Toc181084059"/>
      <w:r w:rsidR="008B6487" w:rsidRPr="00F83624">
        <w:rPr>
          <w:rFonts w:ascii="Century Gothic" w:hAnsi="Century Gothic"/>
          <w:sz w:val="22"/>
          <w:szCs w:val="22"/>
        </w:rPr>
        <w:t>pogodba</w:t>
      </w:r>
      <w:bookmarkEnd w:id="259"/>
      <w:bookmarkEnd w:id="260"/>
      <w:bookmarkEnd w:id="261"/>
      <w:r w:rsidR="009D78E5">
        <w:rPr>
          <w:rFonts w:ascii="Century Gothic" w:hAnsi="Century Gothic"/>
          <w:sz w:val="22"/>
          <w:szCs w:val="22"/>
        </w:rPr>
        <w:t xml:space="preserve"> </w:t>
      </w:r>
    </w:p>
    <w:p w14:paraId="600644E7" w14:textId="0121C376" w:rsidR="005A653F" w:rsidRPr="009536A8" w:rsidRDefault="005A38B9" w:rsidP="008B6487">
      <w:pPr>
        <w:rPr>
          <w:rFonts w:ascii="Century Gothic" w:hAnsi="Century Gothic"/>
          <w:sz w:val="22"/>
        </w:rPr>
      </w:pPr>
      <w:r w:rsidRPr="005A38B9">
        <w:rPr>
          <w:rFonts w:ascii="Century Gothic" w:hAnsi="Century Gothic"/>
          <w:sz w:val="22"/>
        </w:rPr>
        <w:t>V skladu s šestim odstavkom 14. člena Zakona o integriteti in preprečevanju korupcije (Uradni list RS, št. 69/11 – uradno prečiščeno besedilo, 158/20</w:t>
      </w:r>
      <w:r>
        <w:rPr>
          <w:rFonts w:ascii="Century Gothic" w:hAnsi="Century Gothic"/>
          <w:sz w:val="22"/>
        </w:rPr>
        <w:t xml:space="preserve">, </w:t>
      </w:r>
      <w:r w:rsidRPr="005A38B9">
        <w:rPr>
          <w:rFonts w:ascii="Century Gothic" w:hAnsi="Century Gothic"/>
          <w:sz w:val="22"/>
        </w:rPr>
        <w:t>3/22 – ZDeb</w:t>
      </w:r>
      <w:r>
        <w:rPr>
          <w:rFonts w:ascii="Century Gothic" w:hAnsi="Century Gothic"/>
          <w:sz w:val="22"/>
        </w:rPr>
        <w:t xml:space="preserve"> in </w:t>
      </w:r>
      <w:hyperlink r:id="rId18" w:tgtFrame="_blank" w:tooltip="Zakon o zaščiti prijaviteljev (ZZPri)" w:history="1">
        <w:r w:rsidRPr="005A38B9">
          <w:rPr>
            <w:rFonts w:ascii="Century Gothic" w:hAnsi="Century Gothic"/>
            <w:sz w:val="22"/>
          </w:rPr>
          <w:t>16/23</w:t>
        </w:r>
      </w:hyperlink>
      <w:r w:rsidRPr="005A38B9">
        <w:rPr>
          <w:rFonts w:ascii="Century Gothic" w:hAnsi="Century Gothic"/>
          <w:sz w:val="22"/>
        </w:rPr>
        <w:t> – ZZPri) je dolžan izbrani ponudnik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r>
        <w:rPr>
          <w:rFonts w:ascii="Century Gothic" w:hAnsi="Century Gothic"/>
          <w:sz w:val="22"/>
        </w:rPr>
        <w:t xml:space="preserve"> </w:t>
      </w:r>
    </w:p>
    <w:p w14:paraId="6B8E350C" w14:textId="6B8E1591" w:rsidR="00AA1198" w:rsidRPr="00F83624" w:rsidRDefault="00AA1198" w:rsidP="008B6487">
      <w:pPr>
        <w:rPr>
          <w:rFonts w:ascii="Century Gothic" w:hAnsi="Century Gothic"/>
          <w:sz w:val="22"/>
        </w:rPr>
      </w:pPr>
      <w:r w:rsidRPr="00F83624">
        <w:rPr>
          <w:rFonts w:ascii="Century Gothic" w:hAnsi="Century Gothic"/>
          <w:sz w:val="22"/>
        </w:rPr>
        <w:t>Izbrani ponudnik</w:t>
      </w:r>
      <w:r w:rsidR="00F83624" w:rsidRPr="00F83624">
        <w:rPr>
          <w:rFonts w:ascii="Century Gothic" w:hAnsi="Century Gothic"/>
          <w:sz w:val="22"/>
        </w:rPr>
        <w:t xml:space="preserve"> m</w:t>
      </w:r>
      <w:r w:rsidRPr="00F83624">
        <w:rPr>
          <w:rFonts w:ascii="Century Gothic" w:hAnsi="Century Gothic"/>
          <w:sz w:val="22"/>
        </w:rPr>
        <w:t xml:space="preserve">ora </w:t>
      </w:r>
      <w:r w:rsidR="00666119" w:rsidRPr="00F83624">
        <w:rPr>
          <w:rFonts w:ascii="Century Gothic" w:hAnsi="Century Gothic"/>
          <w:sz w:val="22"/>
        </w:rPr>
        <w:t>podpisati in vrniti naročniku pogodbo</w:t>
      </w:r>
      <w:r w:rsidR="004952E6">
        <w:rPr>
          <w:rFonts w:ascii="Century Gothic" w:hAnsi="Century Gothic"/>
          <w:sz w:val="22"/>
        </w:rPr>
        <w:t xml:space="preserve"> </w:t>
      </w:r>
      <w:r w:rsidR="00666119" w:rsidRPr="00AA04C1">
        <w:rPr>
          <w:rFonts w:ascii="Century Gothic" w:hAnsi="Century Gothic"/>
          <w:sz w:val="22"/>
        </w:rPr>
        <w:t xml:space="preserve">v roku </w:t>
      </w:r>
      <w:r w:rsidR="005A38B9" w:rsidRPr="00AA04C1">
        <w:rPr>
          <w:rFonts w:ascii="Century Gothic" w:hAnsi="Century Gothic"/>
          <w:sz w:val="22"/>
        </w:rPr>
        <w:t>desetih</w:t>
      </w:r>
      <w:r w:rsidR="00AD2C20" w:rsidRPr="00AA04C1">
        <w:rPr>
          <w:rFonts w:ascii="Century Gothic" w:hAnsi="Century Gothic"/>
          <w:sz w:val="22"/>
        </w:rPr>
        <w:t xml:space="preserve"> (</w:t>
      </w:r>
      <w:r w:rsidR="005A38B9" w:rsidRPr="00AA04C1">
        <w:rPr>
          <w:rFonts w:ascii="Century Gothic" w:hAnsi="Century Gothic"/>
          <w:sz w:val="22"/>
        </w:rPr>
        <w:t>10</w:t>
      </w:r>
      <w:r w:rsidR="00AD2C20" w:rsidRPr="00AA04C1">
        <w:rPr>
          <w:rFonts w:ascii="Century Gothic" w:hAnsi="Century Gothic"/>
          <w:sz w:val="22"/>
        </w:rPr>
        <w:t>)</w:t>
      </w:r>
      <w:r w:rsidR="00B018EC" w:rsidRPr="00AA04C1">
        <w:rPr>
          <w:rFonts w:ascii="Century Gothic" w:hAnsi="Century Gothic"/>
          <w:sz w:val="22"/>
        </w:rPr>
        <w:t xml:space="preserve"> delovnih</w:t>
      </w:r>
      <w:r w:rsidR="00666119" w:rsidRPr="00AA04C1">
        <w:rPr>
          <w:rFonts w:ascii="Century Gothic" w:hAnsi="Century Gothic"/>
          <w:sz w:val="22"/>
        </w:rPr>
        <w:t xml:space="preserve"> dni po prejemu pogodbe</w:t>
      </w:r>
      <w:r w:rsidR="00767610" w:rsidRPr="00AA04C1">
        <w:rPr>
          <w:rFonts w:ascii="Century Gothic" w:hAnsi="Century Gothic"/>
          <w:sz w:val="22"/>
        </w:rPr>
        <w:t xml:space="preserve"> </w:t>
      </w:r>
      <w:r w:rsidR="00426332" w:rsidRPr="00AA04C1">
        <w:rPr>
          <w:rFonts w:ascii="Century Gothic" w:hAnsi="Century Gothic"/>
          <w:sz w:val="22"/>
        </w:rPr>
        <w:t>v podpis</w:t>
      </w:r>
      <w:r w:rsidR="00F83624" w:rsidRPr="00AA04C1">
        <w:rPr>
          <w:rFonts w:ascii="Century Gothic" w:hAnsi="Century Gothic"/>
          <w:sz w:val="22"/>
        </w:rPr>
        <w:t>.</w:t>
      </w:r>
    </w:p>
    <w:p w14:paraId="4995F31D" w14:textId="77777777" w:rsidR="00AA1198" w:rsidRPr="00F83624" w:rsidRDefault="00AA1198" w:rsidP="008B6487">
      <w:pPr>
        <w:rPr>
          <w:rFonts w:ascii="Century Gothic" w:hAnsi="Century Gothic"/>
          <w:sz w:val="22"/>
        </w:rPr>
      </w:pPr>
    </w:p>
    <w:p w14:paraId="189C6CCA" w14:textId="1DC75302" w:rsidR="00975E5C" w:rsidRPr="00F83624" w:rsidRDefault="00B018EC" w:rsidP="008B6487">
      <w:pPr>
        <w:rPr>
          <w:rFonts w:ascii="Century Gothic" w:hAnsi="Century Gothic"/>
          <w:sz w:val="22"/>
        </w:rPr>
      </w:pPr>
      <w:r w:rsidRPr="00F83624">
        <w:rPr>
          <w:rFonts w:ascii="Century Gothic" w:hAnsi="Century Gothic"/>
          <w:sz w:val="22"/>
        </w:rPr>
        <w:t>P</w:t>
      </w:r>
      <w:r w:rsidR="00975E5C" w:rsidRPr="00F83624">
        <w:rPr>
          <w:rFonts w:ascii="Century Gothic" w:hAnsi="Century Gothic"/>
          <w:sz w:val="22"/>
        </w:rPr>
        <w:t>ogodba</w:t>
      </w:r>
      <w:r w:rsidR="003E406E">
        <w:rPr>
          <w:rFonts w:ascii="Century Gothic" w:hAnsi="Century Gothic"/>
          <w:sz w:val="22"/>
        </w:rPr>
        <w:t xml:space="preserve"> </w:t>
      </w:r>
      <w:r w:rsidR="00975E5C" w:rsidRPr="00F83624">
        <w:rPr>
          <w:rFonts w:ascii="Century Gothic" w:hAnsi="Century Gothic"/>
          <w:sz w:val="22"/>
        </w:rPr>
        <w:t>se bo pred podpisom vsebinsko p</w:t>
      </w:r>
      <w:r w:rsidR="009B05B7" w:rsidRPr="00F83624">
        <w:rPr>
          <w:rFonts w:ascii="Century Gothic" w:hAnsi="Century Gothic"/>
          <w:sz w:val="22"/>
        </w:rPr>
        <w:t>rilagodila glede na to, ali bo izbrani ponudnik predložil skupno ponudbo, prijavil</w:t>
      </w:r>
      <w:r w:rsidR="00975E5C" w:rsidRPr="00F83624">
        <w:rPr>
          <w:rFonts w:ascii="Century Gothic" w:hAnsi="Century Gothic"/>
          <w:sz w:val="22"/>
        </w:rPr>
        <w:t xml:space="preserve"> sodelo</w:t>
      </w:r>
      <w:r w:rsidRPr="00F83624">
        <w:rPr>
          <w:rFonts w:ascii="Century Gothic" w:hAnsi="Century Gothic"/>
          <w:sz w:val="22"/>
        </w:rPr>
        <w:t>vanje podizvajalcev in podobno</w:t>
      </w:r>
      <w:r w:rsidR="00981B3E">
        <w:rPr>
          <w:rFonts w:ascii="Century Gothic" w:hAnsi="Century Gothic"/>
          <w:sz w:val="22"/>
        </w:rPr>
        <w:t>.</w:t>
      </w:r>
    </w:p>
    <w:p w14:paraId="0E89A740" w14:textId="77777777" w:rsidR="006F246F" w:rsidRPr="00F83624" w:rsidRDefault="006F246F" w:rsidP="008B6487">
      <w:pPr>
        <w:rPr>
          <w:rFonts w:ascii="Century Gothic" w:hAnsi="Century Gothic"/>
          <w:sz w:val="22"/>
        </w:rPr>
      </w:pPr>
    </w:p>
    <w:p w14:paraId="53A16980" w14:textId="11DEC395" w:rsidR="00F83624" w:rsidRPr="00F83624" w:rsidRDefault="0077559D" w:rsidP="00F83624">
      <w:pPr>
        <w:spacing w:line="0" w:lineRule="atLeast"/>
        <w:rPr>
          <w:rFonts w:ascii="Century Gothic" w:hAnsi="Century Gothic"/>
          <w:sz w:val="22"/>
        </w:rPr>
      </w:pPr>
      <w:r w:rsidRPr="004A1731">
        <w:rPr>
          <w:rFonts w:ascii="Century Gothic" w:hAnsi="Century Gothic"/>
          <w:sz w:val="22"/>
        </w:rPr>
        <w:t xml:space="preserve">S podpisom ESPD </w:t>
      </w:r>
      <w:r w:rsidR="006F246F" w:rsidRPr="004A1731">
        <w:rPr>
          <w:rFonts w:ascii="Century Gothic" w:hAnsi="Century Gothic"/>
          <w:sz w:val="22"/>
        </w:rPr>
        <w:t>obrazca</w:t>
      </w:r>
      <w:r w:rsidR="00F83624" w:rsidRPr="004A1731">
        <w:rPr>
          <w:rFonts w:ascii="Century Gothic" w:hAnsi="Century Gothic"/>
          <w:sz w:val="22"/>
        </w:rPr>
        <w:t xml:space="preserve"> (</w:t>
      </w:r>
      <w:r w:rsidRPr="004A1731">
        <w:rPr>
          <w:rFonts w:ascii="Century Gothic" w:hAnsi="Century Gothic"/>
          <w:sz w:val="22"/>
        </w:rPr>
        <w:t>ponudnik</w:t>
      </w:r>
      <w:r w:rsidR="00F83624" w:rsidRPr="004A1731">
        <w:rPr>
          <w:rFonts w:ascii="Century Gothic" w:hAnsi="Century Gothic"/>
          <w:sz w:val="22"/>
        </w:rPr>
        <w:t xml:space="preserve"> in partnerji</w:t>
      </w:r>
      <w:r w:rsidR="00F83624" w:rsidRPr="004A1731">
        <w:rPr>
          <w:rFonts w:ascii="Century Gothic" w:hAnsi="Century Gothic" w:cs="Arial"/>
          <w:sz w:val="22"/>
          <w:lang w:eastAsia="zh-CN"/>
        </w:rPr>
        <w:t>)</w:t>
      </w:r>
      <w:r w:rsidR="00545910" w:rsidRPr="004A1731">
        <w:rPr>
          <w:rFonts w:ascii="Century Gothic" w:hAnsi="Century Gothic" w:cs="Arial"/>
          <w:sz w:val="22"/>
          <w:lang w:eastAsia="zh-CN"/>
        </w:rPr>
        <w:t xml:space="preserve">, ter </w:t>
      </w:r>
      <w:r w:rsidR="004A1731" w:rsidRPr="004A1731">
        <w:rPr>
          <w:rFonts w:ascii="Century Gothic" w:hAnsi="Century Gothic" w:cs="Arial"/>
          <w:sz w:val="22"/>
          <w:lang w:eastAsia="zh-CN"/>
        </w:rPr>
        <w:t xml:space="preserve">obrazec ponudba, </w:t>
      </w:r>
      <w:r w:rsidR="00F83624" w:rsidRPr="004A1731">
        <w:rPr>
          <w:rFonts w:ascii="Century Gothic" w:hAnsi="Century Gothic" w:cs="Arial"/>
          <w:sz w:val="22"/>
          <w:lang w:eastAsia="zh-CN"/>
        </w:rPr>
        <w:t xml:space="preserve">podizvajalci pa s podpisom obrazca Podatki in izjava podizvajalca </w:t>
      </w:r>
      <w:r w:rsidR="00F83624" w:rsidRPr="004A1731">
        <w:rPr>
          <w:rFonts w:ascii="Century Gothic" w:hAnsi="Century Gothic"/>
          <w:sz w:val="22"/>
        </w:rPr>
        <w:t xml:space="preserve">potrdijo, da sprejemajo vsebino </w:t>
      </w:r>
      <w:r w:rsidR="00767610" w:rsidRPr="004A1731">
        <w:rPr>
          <w:rFonts w:ascii="Century Gothic" w:hAnsi="Century Gothic"/>
          <w:sz w:val="22"/>
        </w:rPr>
        <w:t>V</w:t>
      </w:r>
      <w:r w:rsidR="00F83624" w:rsidRPr="004A1731">
        <w:rPr>
          <w:rFonts w:ascii="Century Gothic" w:hAnsi="Century Gothic"/>
          <w:sz w:val="22"/>
        </w:rPr>
        <w:t>zor</w:t>
      </w:r>
      <w:r w:rsidR="004A1731">
        <w:rPr>
          <w:rFonts w:ascii="Century Gothic" w:hAnsi="Century Gothic"/>
          <w:sz w:val="22"/>
        </w:rPr>
        <w:t>ca</w:t>
      </w:r>
      <w:r w:rsidR="00F83624" w:rsidRPr="004A1731">
        <w:rPr>
          <w:rFonts w:ascii="Century Gothic" w:hAnsi="Century Gothic"/>
          <w:sz w:val="22"/>
        </w:rPr>
        <w:t xml:space="preserve"> pogodbe</w:t>
      </w:r>
      <w:r w:rsidR="00767610" w:rsidRPr="004A1731">
        <w:rPr>
          <w:rFonts w:ascii="Century Gothic" w:hAnsi="Century Gothic"/>
          <w:sz w:val="22"/>
        </w:rPr>
        <w:t xml:space="preserve"> št. G</w:t>
      </w:r>
      <w:r w:rsidR="00FB473F">
        <w:rPr>
          <w:rFonts w:ascii="Century Gothic" w:hAnsi="Century Gothic"/>
          <w:sz w:val="22"/>
        </w:rPr>
        <w:t>KAM</w:t>
      </w:r>
      <w:r w:rsidR="00767610" w:rsidRPr="004A1731">
        <w:rPr>
          <w:rFonts w:ascii="Century Gothic" w:hAnsi="Century Gothic"/>
          <w:sz w:val="22"/>
        </w:rPr>
        <w:t xml:space="preserve"> </w:t>
      </w:r>
      <w:r w:rsidR="000E35DB" w:rsidRPr="004A1731">
        <w:rPr>
          <w:rFonts w:ascii="Century Gothic" w:hAnsi="Century Gothic"/>
          <w:sz w:val="22"/>
        </w:rPr>
        <w:t>2024</w:t>
      </w:r>
      <w:r w:rsidR="004A1731">
        <w:rPr>
          <w:rFonts w:ascii="Century Gothic" w:hAnsi="Century Gothic"/>
          <w:sz w:val="22"/>
        </w:rPr>
        <w:t>.</w:t>
      </w:r>
    </w:p>
    <w:p w14:paraId="2F5BB015" w14:textId="042CD50A" w:rsidR="008B6487" w:rsidRPr="009536A8" w:rsidRDefault="005940DD" w:rsidP="00772713">
      <w:pPr>
        <w:pStyle w:val="Naslov1"/>
        <w:ind w:left="426"/>
        <w:rPr>
          <w:rFonts w:ascii="Century Gothic" w:hAnsi="Century Gothic"/>
          <w:sz w:val="22"/>
          <w:szCs w:val="22"/>
        </w:rPr>
      </w:pPr>
      <w:bookmarkStart w:id="262" w:name="_Toc336851764"/>
      <w:bookmarkStart w:id="263" w:name="_Toc336851812"/>
      <w:r w:rsidRPr="009536A8">
        <w:rPr>
          <w:rFonts w:ascii="Century Gothic" w:hAnsi="Century Gothic"/>
          <w:sz w:val="22"/>
          <w:szCs w:val="22"/>
        </w:rPr>
        <w:t xml:space="preserve">    </w:t>
      </w:r>
      <w:bookmarkStart w:id="264" w:name="_Toc181084060"/>
      <w:r w:rsidR="008B6487" w:rsidRPr="009536A8">
        <w:rPr>
          <w:rFonts w:ascii="Century Gothic" w:hAnsi="Century Gothic"/>
          <w:sz w:val="22"/>
          <w:szCs w:val="22"/>
        </w:rPr>
        <w:t>pravno varstvo</w:t>
      </w:r>
      <w:bookmarkEnd w:id="262"/>
      <w:bookmarkEnd w:id="263"/>
      <w:bookmarkEnd w:id="264"/>
    </w:p>
    <w:p w14:paraId="6B7EEAAC" w14:textId="77777777" w:rsidR="00DE46A9" w:rsidRPr="009536A8" w:rsidRDefault="00DE46A9" w:rsidP="00DE46A9">
      <w:pPr>
        <w:rPr>
          <w:rFonts w:ascii="Century Gothic" w:hAnsi="Century Gothic"/>
          <w:sz w:val="22"/>
        </w:rPr>
      </w:pPr>
      <w:r w:rsidRPr="009536A8">
        <w:rPr>
          <w:rFonts w:ascii="Century Gothic" w:hAnsi="Century Gothic"/>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7EFDA88A" w14:textId="77777777" w:rsidR="00DE46A9" w:rsidRPr="009536A8" w:rsidRDefault="00DE46A9" w:rsidP="00DE46A9">
      <w:pPr>
        <w:rPr>
          <w:rFonts w:ascii="Century Gothic" w:hAnsi="Century Gothic"/>
          <w:sz w:val="22"/>
        </w:rPr>
      </w:pPr>
    </w:p>
    <w:p w14:paraId="6437B13D" w14:textId="77777777" w:rsidR="00DE46A9" w:rsidRPr="009536A8" w:rsidRDefault="00DE46A9" w:rsidP="00DE46A9">
      <w:pPr>
        <w:rPr>
          <w:rFonts w:ascii="Century Gothic" w:hAnsi="Century Gothic"/>
          <w:sz w:val="22"/>
        </w:rPr>
      </w:pPr>
      <w:r w:rsidRPr="009536A8">
        <w:rPr>
          <w:rFonts w:ascii="Century Gothic" w:hAnsi="Century Gothic"/>
          <w:sz w:val="22"/>
        </w:rPr>
        <w:t>Takso v višini 4.000 eurov mora vlagatelj plačati na transakcijski račun Ministrstva za finance, številka SI56 0110 0100 0358 802, odprt pri Banki Slovenije, Slovenska 35, 1505 Ljubljana, Slovenija, SWIFT KODA: BSLJSI2X; IBAN:SI56011001000358802.</w:t>
      </w:r>
    </w:p>
    <w:p w14:paraId="47975BC8" w14:textId="77777777" w:rsidR="00DE46A9" w:rsidRPr="009536A8" w:rsidRDefault="00DE46A9" w:rsidP="00DE46A9">
      <w:pPr>
        <w:rPr>
          <w:rFonts w:ascii="Century Gothic" w:hAnsi="Century Gothic"/>
          <w:sz w:val="22"/>
        </w:rPr>
      </w:pPr>
    </w:p>
    <w:p w14:paraId="002236CF" w14:textId="3D5E307B" w:rsidR="00AD0D02" w:rsidRDefault="00AD0D02" w:rsidP="00AD0D02">
      <w:pPr>
        <w:spacing w:line="0" w:lineRule="atLeast"/>
        <w:rPr>
          <w:rFonts w:ascii="Century Gothic" w:hAnsi="Century Gothic"/>
          <w:sz w:val="22"/>
        </w:rPr>
      </w:pPr>
      <w:r w:rsidRPr="009536A8">
        <w:rPr>
          <w:rFonts w:ascii="Century Gothic" w:hAnsi="Century Gothic"/>
          <w:sz w:val="22"/>
        </w:rPr>
        <w:t xml:space="preserve">Zahtevek za revizijo mora biti vložen preko portala eRevizija: </w:t>
      </w:r>
      <w:hyperlink r:id="rId19" w:history="1">
        <w:r w:rsidRPr="009536A8">
          <w:rPr>
            <w:rFonts w:ascii="Century Gothic" w:hAnsi="Century Gothic"/>
            <w:sz w:val="22"/>
          </w:rPr>
          <w:t>https://www.portalerevizija.si</w:t>
        </w:r>
      </w:hyperlink>
      <w:r w:rsidRPr="009536A8">
        <w:rPr>
          <w:sz w:val="22"/>
        </w:rPr>
        <w:t xml:space="preserve"> </w:t>
      </w:r>
      <w:r w:rsidRPr="009536A8">
        <w:rPr>
          <w:rFonts w:ascii="Century Gothic" w:hAnsi="Century Gothic"/>
          <w:sz w:val="22"/>
        </w:rPr>
        <w:t xml:space="preserve"> v skladu s Pravilnikom o portalu eRevizija za izmenjavo informacij in dokumentov v predrevizijskem, revizijskem in pritožbenem postopku (Uradni list RS, št. </w:t>
      </w:r>
      <w:hyperlink r:id="rId20" w:tgtFrame="_blank" w:tooltip="Pravilnik o portalu eRevizija za izmenjavo informacij in dokumentov v predrevizijskem, revizijskem in pritožbenem postopku" w:history="1">
        <w:r w:rsidRPr="009536A8">
          <w:rPr>
            <w:rFonts w:ascii="Century Gothic" w:hAnsi="Century Gothic"/>
            <w:sz w:val="22"/>
          </w:rPr>
          <w:t>32/19</w:t>
        </w:r>
      </w:hyperlink>
      <w:r w:rsidRPr="009536A8">
        <w:rPr>
          <w:rFonts w:ascii="Century Gothic" w:hAnsi="Century Gothic"/>
          <w:sz w:val="22"/>
        </w:rPr>
        <w:t> in </w:t>
      </w:r>
      <w:hyperlink r:id="rId21" w:tgtFrame="_blank" w:tooltip="Pravilnik o spremembah in dopolnitvi Pravilnika o portalu eRevizija za izmenjavo informacij in dokumentov v predrevizijskem, revizijskem in pritožbenem postopku" w:history="1">
        <w:r w:rsidRPr="009536A8">
          <w:rPr>
            <w:rFonts w:ascii="Century Gothic" w:hAnsi="Century Gothic"/>
            <w:sz w:val="22"/>
          </w:rPr>
          <w:t>67/20</w:t>
        </w:r>
      </w:hyperlink>
      <w:r w:rsidRPr="009536A8">
        <w:rPr>
          <w:rFonts w:ascii="Century Gothic" w:hAnsi="Century Gothic"/>
          <w:sz w:val="22"/>
        </w:rPr>
        <w:t>).</w:t>
      </w:r>
    </w:p>
    <w:p w14:paraId="309A1762" w14:textId="7C1B362F" w:rsidR="00F90F84" w:rsidRDefault="00F90F84" w:rsidP="00140271">
      <w:pPr>
        <w:rPr>
          <w:rFonts w:ascii="Century Gothic" w:hAnsi="Century Gothic"/>
          <w:sz w:val="22"/>
        </w:rPr>
      </w:pPr>
    </w:p>
    <w:p w14:paraId="3AFAA156" w14:textId="77777777" w:rsidR="00A9372D" w:rsidRDefault="00A9372D" w:rsidP="00140271">
      <w:pPr>
        <w:rPr>
          <w:rFonts w:ascii="Century Gothic" w:hAnsi="Century Gothic"/>
          <w:sz w:val="22"/>
        </w:rPr>
      </w:pPr>
    </w:p>
    <w:p w14:paraId="1EC1FC5B" w14:textId="30108D60" w:rsidR="00F90F84" w:rsidRPr="009536A8" w:rsidRDefault="00F90F84" w:rsidP="00140271">
      <w:pPr>
        <w:rPr>
          <w:rFonts w:ascii="Century Gothic" w:hAnsi="Century Gothic"/>
          <w:b/>
          <w:sz w:val="22"/>
        </w:rPr>
      </w:pPr>
      <w:r w:rsidRPr="009536A8">
        <w:rPr>
          <w:rFonts w:ascii="Century Gothic" w:hAnsi="Century Gothic"/>
          <w:sz w:val="22"/>
        </w:rPr>
        <w:tab/>
      </w:r>
      <w:r w:rsidRPr="009536A8">
        <w:rPr>
          <w:rFonts w:ascii="Century Gothic" w:hAnsi="Century Gothic"/>
          <w:sz w:val="22"/>
        </w:rPr>
        <w:tab/>
      </w:r>
      <w:r w:rsidRPr="009536A8">
        <w:rPr>
          <w:rFonts w:ascii="Century Gothic" w:hAnsi="Century Gothic"/>
          <w:sz w:val="22"/>
        </w:rPr>
        <w:tab/>
      </w:r>
      <w:r w:rsidRPr="009536A8">
        <w:rPr>
          <w:rFonts w:ascii="Century Gothic" w:hAnsi="Century Gothic"/>
          <w:sz w:val="22"/>
        </w:rPr>
        <w:tab/>
      </w:r>
      <w:r w:rsidRPr="009536A8">
        <w:rPr>
          <w:rFonts w:ascii="Century Gothic" w:hAnsi="Century Gothic"/>
          <w:sz w:val="22"/>
        </w:rPr>
        <w:tab/>
      </w:r>
      <w:r w:rsidRPr="009536A8">
        <w:rPr>
          <w:rFonts w:ascii="Century Gothic" w:hAnsi="Century Gothic"/>
          <w:sz w:val="22"/>
        </w:rPr>
        <w:tab/>
      </w:r>
      <w:r w:rsidR="00584E58">
        <w:rPr>
          <w:rFonts w:ascii="Century Gothic" w:hAnsi="Century Gothic"/>
          <w:sz w:val="22"/>
        </w:rPr>
        <w:t xml:space="preserve">                 </w:t>
      </w:r>
      <w:r w:rsidR="00AD2C20" w:rsidRPr="009536A8">
        <w:rPr>
          <w:rFonts w:ascii="Century Gothic" w:hAnsi="Century Gothic"/>
          <w:b/>
          <w:sz w:val="22"/>
        </w:rPr>
        <w:t>Slovenski državni gozdovi</w:t>
      </w:r>
      <w:r w:rsidR="00002B03" w:rsidRPr="009536A8">
        <w:rPr>
          <w:rFonts w:ascii="Century Gothic" w:hAnsi="Century Gothic"/>
          <w:b/>
          <w:sz w:val="22"/>
        </w:rPr>
        <w:t>,</w:t>
      </w:r>
      <w:r w:rsidR="00AD2C20" w:rsidRPr="009536A8">
        <w:rPr>
          <w:rFonts w:ascii="Century Gothic" w:hAnsi="Century Gothic"/>
          <w:b/>
          <w:sz w:val="22"/>
        </w:rPr>
        <w:t xml:space="preserve"> d.o.o.</w:t>
      </w:r>
    </w:p>
    <w:sectPr w:rsidR="00F90F84" w:rsidRPr="009536A8" w:rsidSect="00AF6718">
      <w:headerReference w:type="default" r:id="rId22"/>
      <w:footerReference w:type="default" r:id="rId23"/>
      <w:headerReference w:type="first" r:id="rId24"/>
      <w:footerReference w:type="first" r:id="rId25"/>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DD9875" w14:textId="77777777" w:rsidR="007527C0" w:rsidRDefault="007527C0" w:rsidP="00107834">
      <w:pPr>
        <w:spacing w:line="240" w:lineRule="auto"/>
      </w:pPr>
      <w:r>
        <w:separator/>
      </w:r>
    </w:p>
  </w:endnote>
  <w:endnote w:type="continuationSeparator" w:id="0">
    <w:p w14:paraId="7A207C6E" w14:textId="77777777" w:rsidR="007527C0" w:rsidRDefault="007527C0"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FMIHF+ArialMT">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40FE93" w14:textId="32E31EA1" w:rsidR="007527C0" w:rsidRPr="00602D6F" w:rsidRDefault="007527C0" w:rsidP="00887C43">
    <w:pPr>
      <w:pStyle w:val="Noga"/>
      <w:pBdr>
        <w:top w:val="single" w:sz="4" w:space="1" w:color="auto"/>
      </w:pBdr>
      <w:rPr>
        <w:rFonts w:ascii="Century Gothic" w:hAnsi="Century Gothic"/>
        <w:sz w:val="16"/>
        <w:szCs w:val="16"/>
      </w:rPr>
    </w:pPr>
    <w:r>
      <w:rPr>
        <w:rFonts w:ascii="Century Gothic" w:hAnsi="Century Gothic"/>
        <w:sz w:val="16"/>
        <w:szCs w:val="16"/>
      </w:rPr>
      <w:t>G</w:t>
    </w:r>
    <w:r w:rsidR="002C38C3">
      <w:rPr>
        <w:rFonts w:ascii="Century Gothic" w:hAnsi="Century Gothic"/>
        <w:sz w:val="16"/>
        <w:szCs w:val="16"/>
      </w:rPr>
      <w:t>KAM</w:t>
    </w:r>
    <w:r>
      <w:rPr>
        <w:rFonts w:ascii="Century Gothic" w:hAnsi="Century Gothic"/>
        <w:sz w:val="16"/>
        <w:szCs w:val="16"/>
      </w:rPr>
      <w:t xml:space="preserve"> 202</w:t>
    </w:r>
    <w:r w:rsidR="0076784B">
      <w:rPr>
        <w:rFonts w:ascii="Century Gothic" w:hAnsi="Century Gothic"/>
        <w:sz w:val="16"/>
        <w:szCs w:val="16"/>
      </w:rPr>
      <w:t>4</w:t>
    </w:r>
  </w:p>
  <w:p w14:paraId="7F73345A" w14:textId="6AEFF1C7" w:rsidR="007527C0" w:rsidRPr="00831D98" w:rsidRDefault="007527C0"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20</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935687" w14:textId="0419CCA1" w:rsidR="007527C0" w:rsidRPr="00831D98" w:rsidRDefault="007527C0" w:rsidP="00831D98">
    <w:pPr>
      <w:pStyle w:val="Noga"/>
      <w:pBdr>
        <w:top w:val="single" w:sz="4" w:space="1" w:color="auto"/>
      </w:pBdr>
      <w:rPr>
        <w:sz w:val="16"/>
        <w:szCs w:val="16"/>
      </w:rPr>
    </w:pPr>
    <w:r>
      <w:rPr>
        <w:sz w:val="16"/>
        <w:szCs w:val="16"/>
      </w:rPr>
      <w:t>G</w:t>
    </w:r>
    <w:r w:rsidR="002C38C3">
      <w:rPr>
        <w:sz w:val="16"/>
        <w:szCs w:val="16"/>
      </w:rPr>
      <w:t>KAM</w:t>
    </w:r>
    <w:r>
      <w:rPr>
        <w:sz w:val="16"/>
        <w:szCs w:val="16"/>
      </w:rPr>
      <w:t xml:space="preserve"> 202</w:t>
    </w:r>
    <w:r w:rsidR="0076784B">
      <w:rPr>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9EC230" w14:textId="77777777" w:rsidR="007527C0" w:rsidRDefault="007527C0" w:rsidP="00107834">
      <w:pPr>
        <w:spacing w:line="240" w:lineRule="auto"/>
      </w:pPr>
      <w:r>
        <w:separator/>
      </w:r>
    </w:p>
  </w:footnote>
  <w:footnote w:type="continuationSeparator" w:id="0">
    <w:p w14:paraId="0BEAE89C" w14:textId="77777777" w:rsidR="007527C0" w:rsidRDefault="007527C0" w:rsidP="00107834">
      <w:pPr>
        <w:spacing w:line="240" w:lineRule="auto"/>
      </w:pPr>
      <w:r>
        <w:continuationSeparator/>
      </w:r>
    </w:p>
  </w:footnote>
  <w:footnote w:id="1">
    <w:p w14:paraId="234DB346" w14:textId="77777777" w:rsidR="007527C0" w:rsidRDefault="007527C0" w:rsidP="00BE5E63">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951C04" w14:textId="77777777" w:rsidR="007527C0" w:rsidRPr="001D6D1B" w:rsidRDefault="007527C0" w:rsidP="00831D98">
    <w:pPr>
      <w:pStyle w:val="Glava"/>
      <w:pBdr>
        <w:bottom w:val="single" w:sz="4" w:space="1" w:color="auto"/>
      </w:pBdr>
      <w:rPr>
        <w:rFonts w:ascii="Century Gothic" w:hAnsi="Century Gothic"/>
        <w:sz w:val="16"/>
        <w:szCs w:val="16"/>
      </w:rPr>
    </w:pPr>
    <w:r w:rsidRPr="001D6D1B">
      <w:rPr>
        <w:rFonts w:ascii="Century Gothic" w:hAnsi="Century Gothic"/>
        <w:sz w:val="16"/>
        <w:szCs w:val="16"/>
      </w:rPr>
      <w:t>Navodila 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9B857F" w14:textId="77777777" w:rsidR="007527C0" w:rsidRDefault="007527C0" w:rsidP="00BB1E26">
    <w:pPr>
      <w:pStyle w:val="Glava"/>
    </w:pPr>
    <w:r>
      <w:rPr>
        <w:noProof/>
        <w:lang w:eastAsia="sl-SI"/>
      </w:rPr>
      <w:drawing>
        <wp:anchor distT="0" distB="0" distL="114300" distR="114300" simplePos="0" relativeHeight="251657728" behindDoc="0" locked="0" layoutInCell="1" allowOverlap="1" wp14:anchorId="7A98DF78" wp14:editId="55C1FE7F">
          <wp:simplePos x="0" y="0"/>
          <wp:positionH relativeFrom="column">
            <wp:posOffset>-785495</wp:posOffset>
          </wp:positionH>
          <wp:positionV relativeFrom="paragraph">
            <wp:posOffset>-552450</wp:posOffset>
          </wp:positionV>
          <wp:extent cx="7550150" cy="1333500"/>
          <wp:effectExtent l="0" t="0" r="0" b="0"/>
          <wp:wrapNone/>
          <wp:docPr id="1" name="Slika 2"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C:\Users\zigabrodnik\AppData\Local\Microsoft\Windows\INetCache\Content.Outlook\15I3D1G0\SiGD-dopisni list-2016-07-19-glava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0150" cy="1333500"/>
                  </a:xfrm>
                  <a:prstGeom prst="rect">
                    <a:avLst/>
                  </a:prstGeom>
                  <a:noFill/>
                  <a:ln>
                    <a:noFill/>
                  </a:ln>
                </pic:spPr>
              </pic:pic>
            </a:graphicData>
          </a:graphic>
          <wp14:sizeRelH relativeFrom="page">
            <wp14:pctWidth>0</wp14:pctWidth>
          </wp14:sizeRelH>
          <wp14:sizeRelV relativeFrom="page">
            <wp14:pctHeight>0</wp14:pctHeight>
          </wp14:sizeRelV>
        </wp:anchor>
      </w:drawing>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936C328E"/>
    <w:name w:val="WWNum2"/>
    <w:lvl w:ilvl="0">
      <w:start w:val="1"/>
      <w:numFmt w:val="decimal"/>
      <w:lvlText w:val="%1."/>
      <w:lvlJc w:val="left"/>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2">
      <w:start w:val="1"/>
      <w:numFmt w:val="decimal"/>
      <w:lvlText w:val="%1.%2.%3."/>
      <w:lvlJc w:val="left"/>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0"/>
        <w:szCs w:val="20"/>
        <w:u w:val="none" w:color="000000"/>
        <w:effect w:val="none"/>
        <w:bdr w:val="none" w:sz="0" w:space="0" w:color="000000"/>
        <w:shd w:val="clear" w:color="000000" w:fill="000000"/>
        <w:vertAlign w:val="baseline"/>
        <w:em w:val="none"/>
        <w:lang w:val="x-none" w:eastAsia="x-none" w:bidi="x-none"/>
        <w:specVanish w:val="0"/>
      </w:rPr>
    </w:lvl>
    <w:lvl w:ilvl="3">
      <w:start w:val="1"/>
      <w:numFmt w:val="decimal"/>
      <w:lvlText w:val="%1.%2.%3.%4."/>
      <w:lvlJc w:val="left"/>
      <w:pPr>
        <w:tabs>
          <w:tab w:val="num" w:pos="0"/>
        </w:tabs>
        <w:ind w:left="1247" w:hanging="1247"/>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 w15:restartNumberingAfterBreak="0">
    <w:nsid w:val="00001CD0"/>
    <w:multiLevelType w:val="hybridMultilevel"/>
    <w:tmpl w:val="0000366B"/>
    <w:lvl w:ilvl="0" w:tplc="000066C4">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9E2E90"/>
    <w:multiLevelType w:val="multilevel"/>
    <w:tmpl w:val="70AAA324"/>
    <w:numStyleLink w:val="Natevanjestevilkami"/>
  </w:abstractNum>
  <w:abstractNum w:abstractNumId="3" w15:restartNumberingAfterBreak="0">
    <w:nsid w:val="03E46E57"/>
    <w:multiLevelType w:val="hybridMultilevel"/>
    <w:tmpl w:val="89D0745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0E2F4B27"/>
    <w:multiLevelType w:val="hybridMultilevel"/>
    <w:tmpl w:val="EEC21442"/>
    <w:lvl w:ilvl="0" w:tplc="70B41F12">
      <w:start w:val="1"/>
      <w:numFmt w:val="decimal"/>
      <w:pStyle w:val="PODPODNASLOV"/>
      <w:lvlText w:val="%1."/>
      <w:lvlJc w:val="left"/>
      <w:pPr>
        <w:ind w:left="0" w:firstLine="114"/>
      </w:pPr>
      <w:rPr>
        <w:rFonts w:ascii="Trebuchet MS" w:hAnsi="Trebuchet MS" w:hint="default"/>
      </w:rPr>
    </w:lvl>
    <w:lvl w:ilvl="1" w:tplc="04090019">
      <w:start w:val="1"/>
      <w:numFmt w:val="lowerLetter"/>
      <w:lvlText w:val="%2."/>
      <w:lvlJc w:val="left"/>
      <w:pPr>
        <w:ind w:left="1270" w:hanging="360"/>
      </w:pPr>
    </w:lvl>
    <w:lvl w:ilvl="2" w:tplc="F580E05A">
      <w:start w:val="12"/>
      <w:numFmt w:val="bullet"/>
      <w:lvlText w:val="-"/>
      <w:lvlJc w:val="left"/>
      <w:pPr>
        <w:ind w:left="2170" w:hanging="360"/>
      </w:pPr>
      <w:rPr>
        <w:rFonts w:ascii="Trebuchet MS" w:eastAsiaTheme="minorEastAsia" w:hAnsi="Trebuchet MS" w:cs="Times New Roman" w:hint="default"/>
      </w:r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8"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16CE11BF"/>
    <w:multiLevelType w:val="hybridMultilevel"/>
    <w:tmpl w:val="813C58C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7BF3FBD"/>
    <w:multiLevelType w:val="multilevel"/>
    <w:tmpl w:val="2000146A"/>
    <w:lvl w:ilvl="0">
      <w:start w:val="12"/>
      <w:numFmt w:val="decimal"/>
      <w:lvlText w:val="%1."/>
      <w:lvlJc w:val="left"/>
      <w:pPr>
        <w:ind w:left="680" w:hanging="680"/>
      </w:pPr>
    </w:lvl>
    <w:lvl w:ilvl="1">
      <w:start w:val="1"/>
      <w:numFmt w:val="decimal"/>
      <w:lvlText w:val="%1.%2."/>
      <w:lvlJc w:val="left"/>
      <w:pPr>
        <w:ind w:left="720" w:hanging="720"/>
      </w:pPr>
    </w:lvl>
    <w:lvl w:ilvl="2">
      <w:start w:val="1"/>
      <w:numFmt w:val="decimal"/>
      <w:pStyle w:val="MediumList2-Accent41"/>
      <w:lvlText w:val="%1.%2.%3."/>
      <w:lvlJc w:val="left"/>
      <w:pPr>
        <w:ind w:left="862"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1" w15:restartNumberingAfterBreak="0">
    <w:nsid w:val="1D0D1FE7"/>
    <w:multiLevelType w:val="multilevel"/>
    <w:tmpl w:val="2114831E"/>
    <w:numStyleLink w:val="Headings"/>
  </w:abstractNum>
  <w:abstractNum w:abstractNumId="12" w15:restartNumberingAfterBreak="0">
    <w:nsid w:val="1D963D9E"/>
    <w:multiLevelType w:val="hybridMultilevel"/>
    <w:tmpl w:val="F9E681A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24DE0816"/>
    <w:multiLevelType w:val="hybridMultilevel"/>
    <w:tmpl w:val="93E8BBC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2A123E6A"/>
    <w:multiLevelType w:val="hybridMultilevel"/>
    <w:tmpl w:val="A6882FA8"/>
    <w:lvl w:ilvl="0" w:tplc="A9AE070C">
      <w:start w:val="1"/>
      <w:numFmt w:val="lowerLetter"/>
      <w:pStyle w:val="rkovnatokazaodstavkoma"/>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DBD6636"/>
    <w:multiLevelType w:val="hybridMultilevel"/>
    <w:tmpl w:val="3AA410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8" w15:restartNumberingAfterBreak="0">
    <w:nsid w:val="3FF31C7B"/>
    <w:multiLevelType w:val="hybridMultilevel"/>
    <w:tmpl w:val="42D07454"/>
    <w:lvl w:ilvl="0" w:tplc="3A08B416">
      <w:start w:val="1"/>
      <w:numFmt w:val="decimal"/>
      <w:lvlText w:val="%1. "/>
      <w:lvlJc w:val="left"/>
      <w:pPr>
        <w:ind w:left="3338" w:hanging="360"/>
      </w:pPr>
      <w:rPr>
        <w:rFonts w:hint="default"/>
        <w:strike w:val="0"/>
      </w:rPr>
    </w:lvl>
    <w:lvl w:ilvl="1" w:tplc="04240019">
      <w:start w:val="1"/>
      <w:numFmt w:val="lowerLetter"/>
      <w:lvlText w:val="%2."/>
      <w:lvlJc w:val="left"/>
      <w:pPr>
        <w:ind w:left="4249" w:hanging="360"/>
      </w:pPr>
    </w:lvl>
    <w:lvl w:ilvl="2" w:tplc="0424001B" w:tentative="1">
      <w:start w:val="1"/>
      <w:numFmt w:val="lowerRoman"/>
      <w:lvlText w:val="%3."/>
      <w:lvlJc w:val="right"/>
      <w:pPr>
        <w:ind w:left="4969" w:hanging="180"/>
      </w:pPr>
    </w:lvl>
    <w:lvl w:ilvl="3" w:tplc="0424000F" w:tentative="1">
      <w:start w:val="1"/>
      <w:numFmt w:val="decimal"/>
      <w:lvlText w:val="%4."/>
      <w:lvlJc w:val="left"/>
      <w:pPr>
        <w:ind w:left="5689" w:hanging="360"/>
      </w:pPr>
    </w:lvl>
    <w:lvl w:ilvl="4" w:tplc="04240019" w:tentative="1">
      <w:start w:val="1"/>
      <w:numFmt w:val="lowerLetter"/>
      <w:lvlText w:val="%5."/>
      <w:lvlJc w:val="left"/>
      <w:pPr>
        <w:ind w:left="6409" w:hanging="360"/>
      </w:pPr>
    </w:lvl>
    <w:lvl w:ilvl="5" w:tplc="0424001B" w:tentative="1">
      <w:start w:val="1"/>
      <w:numFmt w:val="lowerRoman"/>
      <w:lvlText w:val="%6."/>
      <w:lvlJc w:val="right"/>
      <w:pPr>
        <w:ind w:left="7129" w:hanging="180"/>
      </w:pPr>
    </w:lvl>
    <w:lvl w:ilvl="6" w:tplc="0424000F" w:tentative="1">
      <w:start w:val="1"/>
      <w:numFmt w:val="decimal"/>
      <w:lvlText w:val="%7."/>
      <w:lvlJc w:val="left"/>
      <w:pPr>
        <w:ind w:left="7849" w:hanging="360"/>
      </w:pPr>
    </w:lvl>
    <w:lvl w:ilvl="7" w:tplc="04240019" w:tentative="1">
      <w:start w:val="1"/>
      <w:numFmt w:val="lowerLetter"/>
      <w:lvlText w:val="%8."/>
      <w:lvlJc w:val="left"/>
      <w:pPr>
        <w:ind w:left="8569" w:hanging="360"/>
      </w:pPr>
    </w:lvl>
    <w:lvl w:ilvl="8" w:tplc="0424001B" w:tentative="1">
      <w:start w:val="1"/>
      <w:numFmt w:val="lowerRoman"/>
      <w:lvlText w:val="%9."/>
      <w:lvlJc w:val="right"/>
      <w:pPr>
        <w:ind w:left="9289" w:hanging="180"/>
      </w:pPr>
    </w:lvl>
  </w:abstractNum>
  <w:abstractNum w:abstractNumId="19" w15:restartNumberingAfterBreak="0">
    <w:nsid w:val="4112135E"/>
    <w:multiLevelType w:val="hybridMultilevel"/>
    <w:tmpl w:val="B89E204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44262FD5"/>
    <w:multiLevelType w:val="hybridMultilevel"/>
    <w:tmpl w:val="EA402C8A"/>
    <w:lvl w:ilvl="0" w:tplc="37DECC5E">
      <w:start w:val="1"/>
      <w:numFmt w:val="lowerLetter"/>
      <w:pStyle w:val="rkovnatokazaodstavkom"/>
      <w:lvlText w:val="%1)"/>
      <w:lvlJc w:val="left"/>
      <w:pPr>
        <w:tabs>
          <w:tab w:val="num" w:pos="709"/>
        </w:tabs>
        <w:ind w:left="709"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2250B3"/>
    <w:multiLevelType w:val="hybridMultilevel"/>
    <w:tmpl w:val="B57491A6"/>
    <w:lvl w:ilvl="0" w:tplc="F23EE720">
      <w:start w:val="1"/>
      <w:numFmt w:val="decimal"/>
      <w:lvlText w:val="%1. "/>
      <w:lvlJc w:val="left"/>
      <w:pPr>
        <w:ind w:left="720" w:hanging="360"/>
      </w:pPr>
      <w:rPr>
        <w:rFonts w:hint="default"/>
        <w:b w:val="0"/>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9443D56"/>
    <w:multiLevelType w:val="hybridMultilevel"/>
    <w:tmpl w:val="2D14B718"/>
    <w:lvl w:ilvl="0" w:tplc="284C3156">
      <w:start w:val="2"/>
      <w:numFmt w:val="bullet"/>
      <w:lvlText w:val="-"/>
      <w:lvlJc w:val="left"/>
      <w:pPr>
        <w:ind w:left="1156" w:hanging="360"/>
      </w:pPr>
      <w:rPr>
        <w:rFonts w:ascii="Century Gothic" w:eastAsiaTheme="minorHAnsi" w:hAnsi="Century Gothic" w:cs="Arial" w:hint="default"/>
      </w:rPr>
    </w:lvl>
    <w:lvl w:ilvl="1" w:tplc="04240003" w:tentative="1">
      <w:start w:val="1"/>
      <w:numFmt w:val="bullet"/>
      <w:lvlText w:val="o"/>
      <w:lvlJc w:val="left"/>
      <w:pPr>
        <w:ind w:left="1876" w:hanging="360"/>
      </w:pPr>
      <w:rPr>
        <w:rFonts w:ascii="Courier New" w:hAnsi="Courier New" w:cs="Courier New" w:hint="default"/>
      </w:rPr>
    </w:lvl>
    <w:lvl w:ilvl="2" w:tplc="04240005" w:tentative="1">
      <w:start w:val="1"/>
      <w:numFmt w:val="bullet"/>
      <w:lvlText w:val=""/>
      <w:lvlJc w:val="left"/>
      <w:pPr>
        <w:ind w:left="2596" w:hanging="360"/>
      </w:pPr>
      <w:rPr>
        <w:rFonts w:ascii="Wingdings" w:hAnsi="Wingdings" w:hint="default"/>
      </w:rPr>
    </w:lvl>
    <w:lvl w:ilvl="3" w:tplc="04240001" w:tentative="1">
      <w:start w:val="1"/>
      <w:numFmt w:val="bullet"/>
      <w:lvlText w:val=""/>
      <w:lvlJc w:val="left"/>
      <w:pPr>
        <w:ind w:left="3316" w:hanging="360"/>
      </w:pPr>
      <w:rPr>
        <w:rFonts w:ascii="Symbol" w:hAnsi="Symbol" w:hint="default"/>
      </w:rPr>
    </w:lvl>
    <w:lvl w:ilvl="4" w:tplc="04240003" w:tentative="1">
      <w:start w:val="1"/>
      <w:numFmt w:val="bullet"/>
      <w:lvlText w:val="o"/>
      <w:lvlJc w:val="left"/>
      <w:pPr>
        <w:ind w:left="4036" w:hanging="360"/>
      </w:pPr>
      <w:rPr>
        <w:rFonts w:ascii="Courier New" w:hAnsi="Courier New" w:cs="Courier New" w:hint="default"/>
      </w:rPr>
    </w:lvl>
    <w:lvl w:ilvl="5" w:tplc="04240005" w:tentative="1">
      <w:start w:val="1"/>
      <w:numFmt w:val="bullet"/>
      <w:lvlText w:val=""/>
      <w:lvlJc w:val="left"/>
      <w:pPr>
        <w:ind w:left="4756" w:hanging="360"/>
      </w:pPr>
      <w:rPr>
        <w:rFonts w:ascii="Wingdings" w:hAnsi="Wingdings" w:hint="default"/>
      </w:rPr>
    </w:lvl>
    <w:lvl w:ilvl="6" w:tplc="04240001" w:tentative="1">
      <w:start w:val="1"/>
      <w:numFmt w:val="bullet"/>
      <w:lvlText w:val=""/>
      <w:lvlJc w:val="left"/>
      <w:pPr>
        <w:ind w:left="5476" w:hanging="360"/>
      </w:pPr>
      <w:rPr>
        <w:rFonts w:ascii="Symbol" w:hAnsi="Symbol" w:hint="default"/>
      </w:rPr>
    </w:lvl>
    <w:lvl w:ilvl="7" w:tplc="04240003" w:tentative="1">
      <w:start w:val="1"/>
      <w:numFmt w:val="bullet"/>
      <w:lvlText w:val="o"/>
      <w:lvlJc w:val="left"/>
      <w:pPr>
        <w:ind w:left="6196" w:hanging="360"/>
      </w:pPr>
      <w:rPr>
        <w:rFonts w:ascii="Courier New" w:hAnsi="Courier New" w:cs="Courier New" w:hint="default"/>
      </w:rPr>
    </w:lvl>
    <w:lvl w:ilvl="8" w:tplc="04240005" w:tentative="1">
      <w:start w:val="1"/>
      <w:numFmt w:val="bullet"/>
      <w:lvlText w:val=""/>
      <w:lvlJc w:val="left"/>
      <w:pPr>
        <w:ind w:left="6916" w:hanging="360"/>
      </w:pPr>
      <w:rPr>
        <w:rFonts w:ascii="Wingdings" w:hAnsi="Wingdings" w:hint="default"/>
      </w:rPr>
    </w:lvl>
  </w:abstractNum>
  <w:abstractNum w:abstractNumId="24"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5"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7"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8" w15:restartNumberingAfterBreak="0">
    <w:nsid w:val="71370FED"/>
    <w:multiLevelType w:val="hybridMultilevel"/>
    <w:tmpl w:val="1F58FB3A"/>
    <w:lvl w:ilvl="0" w:tplc="6836598E">
      <w:start w:val="1"/>
      <w:numFmt w:val="decimal"/>
      <w:lvlText w:val="%1."/>
      <w:lvlJc w:val="left"/>
      <w:pPr>
        <w:ind w:left="457" w:hanging="360"/>
      </w:pPr>
      <w:rPr>
        <w:rFonts w:eastAsiaTheme="minorHAnsi" w:cstheme="minorBidi" w:hint="default"/>
      </w:rPr>
    </w:lvl>
    <w:lvl w:ilvl="1" w:tplc="04240019" w:tentative="1">
      <w:start w:val="1"/>
      <w:numFmt w:val="lowerLetter"/>
      <w:lvlText w:val="%2."/>
      <w:lvlJc w:val="left"/>
      <w:pPr>
        <w:ind w:left="1177" w:hanging="360"/>
      </w:pPr>
    </w:lvl>
    <w:lvl w:ilvl="2" w:tplc="0424001B" w:tentative="1">
      <w:start w:val="1"/>
      <w:numFmt w:val="lowerRoman"/>
      <w:lvlText w:val="%3."/>
      <w:lvlJc w:val="right"/>
      <w:pPr>
        <w:ind w:left="1897" w:hanging="180"/>
      </w:pPr>
    </w:lvl>
    <w:lvl w:ilvl="3" w:tplc="0424000F" w:tentative="1">
      <w:start w:val="1"/>
      <w:numFmt w:val="decimal"/>
      <w:lvlText w:val="%4."/>
      <w:lvlJc w:val="left"/>
      <w:pPr>
        <w:ind w:left="2617" w:hanging="360"/>
      </w:pPr>
    </w:lvl>
    <w:lvl w:ilvl="4" w:tplc="04240019" w:tentative="1">
      <w:start w:val="1"/>
      <w:numFmt w:val="lowerLetter"/>
      <w:lvlText w:val="%5."/>
      <w:lvlJc w:val="left"/>
      <w:pPr>
        <w:ind w:left="3337" w:hanging="360"/>
      </w:pPr>
    </w:lvl>
    <w:lvl w:ilvl="5" w:tplc="0424001B" w:tentative="1">
      <w:start w:val="1"/>
      <w:numFmt w:val="lowerRoman"/>
      <w:lvlText w:val="%6."/>
      <w:lvlJc w:val="right"/>
      <w:pPr>
        <w:ind w:left="4057" w:hanging="180"/>
      </w:pPr>
    </w:lvl>
    <w:lvl w:ilvl="6" w:tplc="0424000F" w:tentative="1">
      <w:start w:val="1"/>
      <w:numFmt w:val="decimal"/>
      <w:lvlText w:val="%7."/>
      <w:lvlJc w:val="left"/>
      <w:pPr>
        <w:ind w:left="4777" w:hanging="360"/>
      </w:pPr>
    </w:lvl>
    <w:lvl w:ilvl="7" w:tplc="04240019" w:tentative="1">
      <w:start w:val="1"/>
      <w:numFmt w:val="lowerLetter"/>
      <w:lvlText w:val="%8."/>
      <w:lvlJc w:val="left"/>
      <w:pPr>
        <w:ind w:left="5497" w:hanging="360"/>
      </w:pPr>
    </w:lvl>
    <w:lvl w:ilvl="8" w:tplc="0424001B" w:tentative="1">
      <w:start w:val="1"/>
      <w:numFmt w:val="lowerRoman"/>
      <w:lvlText w:val="%9."/>
      <w:lvlJc w:val="right"/>
      <w:pPr>
        <w:ind w:left="6217" w:hanging="180"/>
      </w:pPr>
    </w:lvl>
  </w:abstractNum>
  <w:num w:numId="1" w16cid:durableId="1937208186">
    <w:abstractNumId w:val="27"/>
  </w:num>
  <w:num w:numId="2" w16cid:durableId="918519663">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1947693076">
    <w:abstractNumId w:val="26"/>
  </w:num>
  <w:num w:numId="4" w16cid:durableId="2051609598">
    <w:abstractNumId w:val="18"/>
  </w:num>
  <w:num w:numId="5" w16cid:durableId="1664240958">
    <w:abstractNumId w:val="22"/>
  </w:num>
  <w:num w:numId="6" w16cid:durableId="542790754">
    <w:abstractNumId w:val="8"/>
  </w:num>
  <w:num w:numId="7" w16cid:durableId="1601984673">
    <w:abstractNumId w:val="6"/>
  </w:num>
  <w:num w:numId="8" w16cid:durableId="680815942">
    <w:abstractNumId w:val="2"/>
  </w:num>
  <w:num w:numId="9" w16cid:durableId="658581378">
    <w:abstractNumId w:val="20"/>
  </w:num>
  <w:num w:numId="10" w16cid:durableId="613099772">
    <w:abstractNumId w:val="5"/>
  </w:num>
  <w:num w:numId="11" w16cid:durableId="371002210">
    <w:abstractNumId w:val="24"/>
  </w:num>
  <w:num w:numId="12" w16cid:durableId="608705495">
    <w:abstractNumId w:val="25"/>
  </w:num>
  <w:num w:numId="13" w16cid:durableId="2091729092">
    <w:abstractNumId w:val="7"/>
  </w:num>
  <w:num w:numId="14" w16cid:durableId="1990011294">
    <w:abstractNumId w:val="13"/>
  </w:num>
  <w:num w:numId="15" w16cid:durableId="330450014">
    <w:abstractNumId w:val="17"/>
  </w:num>
  <w:num w:numId="16" w16cid:durableId="1442413849">
    <w:abstractNumId w:val="21"/>
  </w:num>
  <w:num w:numId="17" w16cid:durableId="913051532">
    <w:abstractNumId w:val="15"/>
  </w:num>
  <w:num w:numId="18" w16cid:durableId="1059280286">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9" w16cid:durableId="66655240">
    <w:abstractNumId w:val="28"/>
  </w:num>
  <w:num w:numId="20" w16cid:durableId="120443789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06546372">
    <w:abstractNumId w:val="23"/>
  </w:num>
  <w:num w:numId="22" w16cid:durableId="61802414">
    <w:abstractNumId w:val="1"/>
  </w:num>
  <w:num w:numId="23" w16cid:durableId="273442542">
    <w:abstractNumId w:val="16"/>
  </w:num>
  <w:num w:numId="24" w16cid:durableId="24727539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15193023">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6" w16cid:durableId="278684462">
    <w:abstractNumId w:val="3"/>
  </w:num>
  <w:num w:numId="27" w16cid:durableId="421492857">
    <w:abstractNumId w:val="4"/>
  </w:num>
  <w:num w:numId="28" w16cid:durableId="2003508306">
    <w:abstractNumId w:val="12"/>
  </w:num>
  <w:num w:numId="29" w16cid:durableId="1296254488">
    <w:abstractNumId w:val="10"/>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24014455">
    <w:abstractNumId w:val="9"/>
  </w:num>
  <w:num w:numId="31" w16cid:durableId="1575815744">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documentProtection w:edit="readOnly" w:enforcement="0"/>
  <w:defaultTabStop w:val="708"/>
  <w:hyphenationZone w:val="425"/>
  <w:characterSpacingControl w:val="doNotCompress"/>
  <w:hdrShapeDefaults>
    <o:shapedefaults v:ext="edit" spidmax="92161"/>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BB1E26"/>
    <w:rsid w:val="00000A78"/>
    <w:rsid w:val="00001768"/>
    <w:rsid w:val="00001F83"/>
    <w:rsid w:val="00002A2A"/>
    <w:rsid w:val="00002B03"/>
    <w:rsid w:val="00003228"/>
    <w:rsid w:val="000042F4"/>
    <w:rsid w:val="00004B23"/>
    <w:rsid w:val="00005D11"/>
    <w:rsid w:val="00005D1C"/>
    <w:rsid w:val="00005F4B"/>
    <w:rsid w:val="00006808"/>
    <w:rsid w:val="00006A34"/>
    <w:rsid w:val="00010E67"/>
    <w:rsid w:val="00011571"/>
    <w:rsid w:val="000118DA"/>
    <w:rsid w:val="00011ADB"/>
    <w:rsid w:val="00011F83"/>
    <w:rsid w:val="00013EE0"/>
    <w:rsid w:val="000148AE"/>
    <w:rsid w:val="00014DB4"/>
    <w:rsid w:val="00014F62"/>
    <w:rsid w:val="0001557A"/>
    <w:rsid w:val="00015DD6"/>
    <w:rsid w:val="000174A2"/>
    <w:rsid w:val="00020043"/>
    <w:rsid w:val="000202A9"/>
    <w:rsid w:val="0002034F"/>
    <w:rsid w:val="0002112B"/>
    <w:rsid w:val="000221A3"/>
    <w:rsid w:val="00022BA1"/>
    <w:rsid w:val="000230BE"/>
    <w:rsid w:val="00023BCE"/>
    <w:rsid w:val="0002635D"/>
    <w:rsid w:val="00030555"/>
    <w:rsid w:val="000317C4"/>
    <w:rsid w:val="0003202F"/>
    <w:rsid w:val="00032AA5"/>
    <w:rsid w:val="000344DF"/>
    <w:rsid w:val="0003458C"/>
    <w:rsid w:val="00035E93"/>
    <w:rsid w:val="00035EFE"/>
    <w:rsid w:val="00036984"/>
    <w:rsid w:val="000377C2"/>
    <w:rsid w:val="00037DCA"/>
    <w:rsid w:val="00041571"/>
    <w:rsid w:val="0004189C"/>
    <w:rsid w:val="00041E2D"/>
    <w:rsid w:val="00042D51"/>
    <w:rsid w:val="00044A08"/>
    <w:rsid w:val="00045123"/>
    <w:rsid w:val="000459A1"/>
    <w:rsid w:val="00047DE9"/>
    <w:rsid w:val="0005182F"/>
    <w:rsid w:val="00051DE6"/>
    <w:rsid w:val="00051F0C"/>
    <w:rsid w:val="00052176"/>
    <w:rsid w:val="000533F9"/>
    <w:rsid w:val="00053B35"/>
    <w:rsid w:val="00054D91"/>
    <w:rsid w:val="0005690B"/>
    <w:rsid w:val="0006094A"/>
    <w:rsid w:val="00060E2A"/>
    <w:rsid w:val="0006117D"/>
    <w:rsid w:val="00061278"/>
    <w:rsid w:val="0006164C"/>
    <w:rsid w:val="00062640"/>
    <w:rsid w:val="00064351"/>
    <w:rsid w:val="0006500B"/>
    <w:rsid w:val="0006501F"/>
    <w:rsid w:val="000658BE"/>
    <w:rsid w:val="00065CD3"/>
    <w:rsid w:val="0006684D"/>
    <w:rsid w:val="00067004"/>
    <w:rsid w:val="00067FC4"/>
    <w:rsid w:val="0007004C"/>
    <w:rsid w:val="0007308F"/>
    <w:rsid w:val="00073646"/>
    <w:rsid w:val="00073A24"/>
    <w:rsid w:val="00074545"/>
    <w:rsid w:val="000757BF"/>
    <w:rsid w:val="00076676"/>
    <w:rsid w:val="00076EA1"/>
    <w:rsid w:val="00077BD5"/>
    <w:rsid w:val="0008140E"/>
    <w:rsid w:val="00083CA3"/>
    <w:rsid w:val="0008412D"/>
    <w:rsid w:val="00084E48"/>
    <w:rsid w:val="00085626"/>
    <w:rsid w:val="000913B9"/>
    <w:rsid w:val="000917EF"/>
    <w:rsid w:val="000918E8"/>
    <w:rsid w:val="00091B32"/>
    <w:rsid w:val="00091FF1"/>
    <w:rsid w:val="000925A0"/>
    <w:rsid w:val="00092B8F"/>
    <w:rsid w:val="00093BDD"/>
    <w:rsid w:val="00093BE8"/>
    <w:rsid w:val="00094211"/>
    <w:rsid w:val="000942A4"/>
    <w:rsid w:val="0009492C"/>
    <w:rsid w:val="0009590C"/>
    <w:rsid w:val="000965DF"/>
    <w:rsid w:val="00097A5F"/>
    <w:rsid w:val="00097A70"/>
    <w:rsid w:val="000A2B04"/>
    <w:rsid w:val="000A2C9B"/>
    <w:rsid w:val="000A2E73"/>
    <w:rsid w:val="000A351D"/>
    <w:rsid w:val="000A4471"/>
    <w:rsid w:val="000A45B0"/>
    <w:rsid w:val="000A4B6A"/>
    <w:rsid w:val="000A4CD9"/>
    <w:rsid w:val="000A50C6"/>
    <w:rsid w:val="000A5EE9"/>
    <w:rsid w:val="000A6778"/>
    <w:rsid w:val="000A71DC"/>
    <w:rsid w:val="000A74A3"/>
    <w:rsid w:val="000A7BA0"/>
    <w:rsid w:val="000B02D6"/>
    <w:rsid w:val="000B0326"/>
    <w:rsid w:val="000B1164"/>
    <w:rsid w:val="000B281D"/>
    <w:rsid w:val="000B2F24"/>
    <w:rsid w:val="000B33BD"/>
    <w:rsid w:val="000B3E2B"/>
    <w:rsid w:val="000B4B14"/>
    <w:rsid w:val="000B52AE"/>
    <w:rsid w:val="000B57FA"/>
    <w:rsid w:val="000B5EDB"/>
    <w:rsid w:val="000B66C4"/>
    <w:rsid w:val="000B769D"/>
    <w:rsid w:val="000B77DD"/>
    <w:rsid w:val="000B7A9C"/>
    <w:rsid w:val="000C01B7"/>
    <w:rsid w:val="000C083B"/>
    <w:rsid w:val="000C4273"/>
    <w:rsid w:val="000C735E"/>
    <w:rsid w:val="000C799C"/>
    <w:rsid w:val="000D0F87"/>
    <w:rsid w:val="000D2C16"/>
    <w:rsid w:val="000D3044"/>
    <w:rsid w:val="000D4356"/>
    <w:rsid w:val="000D463C"/>
    <w:rsid w:val="000E0D4A"/>
    <w:rsid w:val="000E1927"/>
    <w:rsid w:val="000E1B06"/>
    <w:rsid w:val="000E2A40"/>
    <w:rsid w:val="000E2AF5"/>
    <w:rsid w:val="000E2CCE"/>
    <w:rsid w:val="000E3457"/>
    <w:rsid w:val="000E35DB"/>
    <w:rsid w:val="000E3BE1"/>
    <w:rsid w:val="000E4EF2"/>
    <w:rsid w:val="000E5488"/>
    <w:rsid w:val="000E677D"/>
    <w:rsid w:val="000E7C15"/>
    <w:rsid w:val="000E7E80"/>
    <w:rsid w:val="000F085B"/>
    <w:rsid w:val="000F0CA5"/>
    <w:rsid w:val="000F1A15"/>
    <w:rsid w:val="000F3078"/>
    <w:rsid w:val="000F30B2"/>
    <w:rsid w:val="000F5BF6"/>
    <w:rsid w:val="000F7448"/>
    <w:rsid w:val="000F75C6"/>
    <w:rsid w:val="000F7CEC"/>
    <w:rsid w:val="0010091F"/>
    <w:rsid w:val="00101682"/>
    <w:rsid w:val="00102B89"/>
    <w:rsid w:val="00102E9A"/>
    <w:rsid w:val="00103EAE"/>
    <w:rsid w:val="0010437E"/>
    <w:rsid w:val="00106594"/>
    <w:rsid w:val="00107834"/>
    <w:rsid w:val="00112148"/>
    <w:rsid w:val="00113A04"/>
    <w:rsid w:val="00114B67"/>
    <w:rsid w:val="00114C8D"/>
    <w:rsid w:val="0011549B"/>
    <w:rsid w:val="0011613B"/>
    <w:rsid w:val="00117E83"/>
    <w:rsid w:val="00120226"/>
    <w:rsid w:val="00120550"/>
    <w:rsid w:val="00121908"/>
    <w:rsid w:val="00121D64"/>
    <w:rsid w:val="0012523E"/>
    <w:rsid w:val="0012529A"/>
    <w:rsid w:val="00126055"/>
    <w:rsid w:val="0012620F"/>
    <w:rsid w:val="00126361"/>
    <w:rsid w:val="00126FA0"/>
    <w:rsid w:val="001278E6"/>
    <w:rsid w:val="00127F35"/>
    <w:rsid w:val="001305EE"/>
    <w:rsid w:val="0013081E"/>
    <w:rsid w:val="001317DD"/>
    <w:rsid w:val="00131CF2"/>
    <w:rsid w:val="00131DA0"/>
    <w:rsid w:val="00132600"/>
    <w:rsid w:val="00133076"/>
    <w:rsid w:val="001334CE"/>
    <w:rsid w:val="001341AC"/>
    <w:rsid w:val="00134605"/>
    <w:rsid w:val="00134767"/>
    <w:rsid w:val="001358E6"/>
    <w:rsid w:val="001363B4"/>
    <w:rsid w:val="0013663C"/>
    <w:rsid w:val="00137FE7"/>
    <w:rsid w:val="00140141"/>
    <w:rsid w:val="001401BC"/>
    <w:rsid w:val="00140271"/>
    <w:rsid w:val="00141097"/>
    <w:rsid w:val="00141824"/>
    <w:rsid w:val="001428F5"/>
    <w:rsid w:val="00142B7E"/>
    <w:rsid w:val="00142CC1"/>
    <w:rsid w:val="00142EA9"/>
    <w:rsid w:val="00143730"/>
    <w:rsid w:val="001438E1"/>
    <w:rsid w:val="00143C14"/>
    <w:rsid w:val="00144346"/>
    <w:rsid w:val="00144A29"/>
    <w:rsid w:val="00144B5A"/>
    <w:rsid w:val="00145158"/>
    <w:rsid w:val="001462ED"/>
    <w:rsid w:val="0014694B"/>
    <w:rsid w:val="00146AEE"/>
    <w:rsid w:val="00146B54"/>
    <w:rsid w:val="001477D3"/>
    <w:rsid w:val="00147A79"/>
    <w:rsid w:val="001503A6"/>
    <w:rsid w:val="00150735"/>
    <w:rsid w:val="00150B80"/>
    <w:rsid w:val="00152883"/>
    <w:rsid w:val="00152B13"/>
    <w:rsid w:val="00153E6E"/>
    <w:rsid w:val="00154209"/>
    <w:rsid w:val="00154314"/>
    <w:rsid w:val="001553D1"/>
    <w:rsid w:val="0015562A"/>
    <w:rsid w:val="00155675"/>
    <w:rsid w:val="00155C61"/>
    <w:rsid w:val="00156A74"/>
    <w:rsid w:val="001578B4"/>
    <w:rsid w:val="00157BDD"/>
    <w:rsid w:val="00161559"/>
    <w:rsid w:val="00161942"/>
    <w:rsid w:val="001619F5"/>
    <w:rsid w:val="0016205A"/>
    <w:rsid w:val="00162F34"/>
    <w:rsid w:val="00163084"/>
    <w:rsid w:val="00163435"/>
    <w:rsid w:val="00163C84"/>
    <w:rsid w:val="001641A8"/>
    <w:rsid w:val="00164F36"/>
    <w:rsid w:val="0016699D"/>
    <w:rsid w:val="00166B3B"/>
    <w:rsid w:val="00167D00"/>
    <w:rsid w:val="0017050B"/>
    <w:rsid w:val="00170DBF"/>
    <w:rsid w:val="001716C5"/>
    <w:rsid w:val="00174011"/>
    <w:rsid w:val="0017436F"/>
    <w:rsid w:val="00174D87"/>
    <w:rsid w:val="001757AF"/>
    <w:rsid w:val="001757E0"/>
    <w:rsid w:val="001761ED"/>
    <w:rsid w:val="00177C5A"/>
    <w:rsid w:val="00180118"/>
    <w:rsid w:val="00181449"/>
    <w:rsid w:val="00181A87"/>
    <w:rsid w:val="00182BED"/>
    <w:rsid w:val="001841E3"/>
    <w:rsid w:val="0018465B"/>
    <w:rsid w:val="00184E24"/>
    <w:rsid w:val="0018717F"/>
    <w:rsid w:val="00187CBC"/>
    <w:rsid w:val="00190FC2"/>
    <w:rsid w:val="00191FDD"/>
    <w:rsid w:val="001927A4"/>
    <w:rsid w:val="00192B7D"/>
    <w:rsid w:val="001936C5"/>
    <w:rsid w:val="00193824"/>
    <w:rsid w:val="001946D5"/>
    <w:rsid w:val="00194C61"/>
    <w:rsid w:val="00195606"/>
    <w:rsid w:val="00195B86"/>
    <w:rsid w:val="00195D73"/>
    <w:rsid w:val="001960B0"/>
    <w:rsid w:val="0019770D"/>
    <w:rsid w:val="001A06F0"/>
    <w:rsid w:val="001A2FC6"/>
    <w:rsid w:val="001A407F"/>
    <w:rsid w:val="001A4724"/>
    <w:rsid w:val="001A5AFC"/>
    <w:rsid w:val="001A6646"/>
    <w:rsid w:val="001A710A"/>
    <w:rsid w:val="001A7802"/>
    <w:rsid w:val="001B0726"/>
    <w:rsid w:val="001B198A"/>
    <w:rsid w:val="001B1CAB"/>
    <w:rsid w:val="001B24F8"/>
    <w:rsid w:val="001B33BE"/>
    <w:rsid w:val="001B481F"/>
    <w:rsid w:val="001B4D56"/>
    <w:rsid w:val="001B601C"/>
    <w:rsid w:val="001B622E"/>
    <w:rsid w:val="001B6746"/>
    <w:rsid w:val="001B6A72"/>
    <w:rsid w:val="001B6B52"/>
    <w:rsid w:val="001B6B59"/>
    <w:rsid w:val="001B6EEA"/>
    <w:rsid w:val="001B7A75"/>
    <w:rsid w:val="001C0A88"/>
    <w:rsid w:val="001C14FA"/>
    <w:rsid w:val="001C1A99"/>
    <w:rsid w:val="001C1C5C"/>
    <w:rsid w:val="001C1D66"/>
    <w:rsid w:val="001C2BEE"/>
    <w:rsid w:val="001C34E9"/>
    <w:rsid w:val="001C42AC"/>
    <w:rsid w:val="001C465D"/>
    <w:rsid w:val="001C4D3A"/>
    <w:rsid w:val="001C4E60"/>
    <w:rsid w:val="001C59F5"/>
    <w:rsid w:val="001C5AE3"/>
    <w:rsid w:val="001C5E9A"/>
    <w:rsid w:val="001C6056"/>
    <w:rsid w:val="001C6911"/>
    <w:rsid w:val="001C7922"/>
    <w:rsid w:val="001D0CDF"/>
    <w:rsid w:val="001D2C57"/>
    <w:rsid w:val="001D2E44"/>
    <w:rsid w:val="001D46BA"/>
    <w:rsid w:val="001D5FF7"/>
    <w:rsid w:val="001D66F1"/>
    <w:rsid w:val="001D6A27"/>
    <w:rsid w:val="001D6B2A"/>
    <w:rsid w:val="001D6D1B"/>
    <w:rsid w:val="001E0E25"/>
    <w:rsid w:val="001E1797"/>
    <w:rsid w:val="001E193C"/>
    <w:rsid w:val="001E1E80"/>
    <w:rsid w:val="001E20D2"/>
    <w:rsid w:val="001E2EA1"/>
    <w:rsid w:val="001E3142"/>
    <w:rsid w:val="001E3805"/>
    <w:rsid w:val="001E3A9F"/>
    <w:rsid w:val="001E47DB"/>
    <w:rsid w:val="001E5283"/>
    <w:rsid w:val="001E5B7C"/>
    <w:rsid w:val="001E6788"/>
    <w:rsid w:val="001E685C"/>
    <w:rsid w:val="001F0156"/>
    <w:rsid w:val="001F0C07"/>
    <w:rsid w:val="001F200C"/>
    <w:rsid w:val="001F22A5"/>
    <w:rsid w:val="001F2C54"/>
    <w:rsid w:val="001F3906"/>
    <w:rsid w:val="001F409E"/>
    <w:rsid w:val="001F44EE"/>
    <w:rsid w:val="001F5C2E"/>
    <w:rsid w:val="001F5CD0"/>
    <w:rsid w:val="001F5DCD"/>
    <w:rsid w:val="001F614F"/>
    <w:rsid w:val="001F6BEA"/>
    <w:rsid w:val="001F6F87"/>
    <w:rsid w:val="00200CA0"/>
    <w:rsid w:val="002016D3"/>
    <w:rsid w:val="00201910"/>
    <w:rsid w:val="00201E0C"/>
    <w:rsid w:val="00203401"/>
    <w:rsid w:val="00204B60"/>
    <w:rsid w:val="00205828"/>
    <w:rsid w:val="00205961"/>
    <w:rsid w:val="00205A87"/>
    <w:rsid w:val="00205B78"/>
    <w:rsid w:val="00205E05"/>
    <w:rsid w:val="00210264"/>
    <w:rsid w:val="0021051E"/>
    <w:rsid w:val="00210FA9"/>
    <w:rsid w:val="0021110C"/>
    <w:rsid w:val="00211B88"/>
    <w:rsid w:val="002124F6"/>
    <w:rsid w:val="0021329A"/>
    <w:rsid w:val="0021337B"/>
    <w:rsid w:val="002134FC"/>
    <w:rsid w:val="00213A94"/>
    <w:rsid w:val="002141AF"/>
    <w:rsid w:val="002148B6"/>
    <w:rsid w:val="00215DC4"/>
    <w:rsid w:val="0021714E"/>
    <w:rsid w:val="002178DD"/>
    <w:rsid w:val="00217E26"/>
    <w:rsid w:val="002203A9"/>
    <w:rsid w:val="002209CB"/>
    <w:rsid w:val="002213F5"/>
    <w:rsid w:val="00222B97"/>
    <w:rsid w:val="002239D4"/>
    <w:rsid w:val="00224601"/>
    <w:rsid w:val="0022522F"/>
    <w:rsid w:val="002255E1"/>
    <w:rsid w:val="00226102"/>
    <w:rsid w:val="00227321"/>
    <w:rsid w:val="00227F55"/>
    <w:rsid w:val="00230BDF"/>
    <w:rsid w:val="0023121E"/>
    <w:rsid w:val="002312DF"/>
    <w:rsid w:val="0023155F"/>
    <w:rsid w:val="00232CB5"/>
    <w:rsid w:val="0023306B"/>
    <w:rsid w:val="002334D2"/>
    <w:rsid w:val="002336D8"/>
    <w:rsid w:val="0023385B"/>
    <w:rsid w:val="0023418B"/>
    <w:rsid w:val="00234453"/>
    <w:rsid w:val="00234E07"/>
    <w:rsid w:val="00234EE5"/>
    <w:rsid w:val="00235576"/>
    <w:rsid w:val="00237077"/>
    <w:rsid w:val="0023742D"/>
    <w:rsid w:val="002377FC"/>
    <w:rsid w:val="002402F5"/>
    <w:rsid w:val="002417D4"/>
    <w:rsid w:val="00242AB7"/>
    <w:rsid w:val="00243E9C"/>
    <w:rsid w:val="00244EAA"/>
    <w:rsid w:val="00245AD5"/>
    <w:rsid w:val="0024601E"/>
    <w:rsid w:val="002460DE"/>
    <w:rsid w:val="00246626"/>
    <w:rsid w:val="00246DF9"/>
    <w:rsid w:val="00246F21"/>
    <w:rsid w:val="00250608"/>
    <w:rsid w:val="00250777"/>
    <w:rsid w:val="00250D24"/>
    <w:rsid w:val="00250DDC"/>
    <w:rsid w:val="00251A2F"/>
    <w:rsid w:val="00251A3E"/>
    <w:rsid w:val="0025212F"/>
    <w:rsid w:val="00252917"/>
    <w:rsid w:val="00252A75"/>
    <w:rsid w:val="002544E9"/>
    <w:rsid w:val="00254F3D"/>
    <w:rsid w:val="00255517"/>
    <w:rsid w:val="00255F14"/>
    <w:rsid w:val="00256BBC"/>
    <w:rsid w:val="002573D3"/>
    <w:rsid w:val="0026138A"/>
    <w:rsid w:val="00261BF8"/>
    <w:rsid w:val="00261DF2"/>
    <w:rsid w:val="00262803"/>
    <w:rsid w:val="0026289B"/>
    <w:rsid w:val="00262F84"/>
    <w:rsid w:val="002634ED"/>
    <w:rsid w:val="002639F8"/>
    <w:rsid w:val="00263F7A"/>
    <w:rsid w:val="00264FCE"/>
    <w:rsid w:val="002650C9"/>
    <w:rsid w:val="0026513A"/>
    <w:rsid w:val="00265264"/>
    <w:rsid w:val="002658C5"/>
    <w:rsid w:val="00265FEB"/>
    <w:rsid w:val="002660AC"/>
    <w:rsid w:val="00266697"/>
    <w:rsid w:val="00270477"/>
    <w:rsid w:val="00270A35"/>
    <w:rsid w:val="00270C51"/>
    <w:rsid w:val="00272A26"/>
    <w:rsid w:val="00274220"/>
    <w:rsid w:val="00274551"/>
    <w:rsid w:val="00274734"/>
    <w:rsid w:val="00274D32"/>
    <w:rsid w:val="00274D88"/>
    <w:rsid w:val="00275BEC"/>
    <w:rsid w:val="00276906"/>
    <w:rsid w:val="002769E8"/>
    <w:rsid w:val="00276EB6"/>
    <w:rsid w:val="00280C52"/>
    <w:rsid w:val="002814E9"/>
    <w:rsid w:val="00281AAF"/>
    <w:rsid w:val="00281E96"/>
    <w:rsid w:val="00282C53"/>
    <w:rsid w:val="002832D0"/>
    <w:rsid w:val="002838E4"/>
    <w:rsid w:val="00284CD5"/>
    <w:rsid w:val="002878D3"/>
    <w:rsid w:val="00287FA0"/>
    <w:rsid w:val="002903E9"/>
    <w:rsid w:val="00290ECC"/>
    <w:rsid w:val="00291669"/>
    <w:rsid w:val="00292535"/>
    <w:rsid w:val="00292D53"/>
    <w:rsid w:val="00294AE6"/>
    <w:rsid w:val="00294BFD"/>
    <w:rsid w:val="002958FE"/>
    <w:rsid w:val="00295C21"/>
    <w:rsid w:val="002A267D"/>
    <w:rsid w:val="002A367F"/>
    <w:rsid w:val="002A4D70"/>
    <w:rsid w:val="002A5093"/>
    <w:rsid w:val="002A5766"/>
    <w:rsid w:val="002A5A52"/>
    <w:rsid w:val="002A63CF"/>
    <w:rsid w:val="002A64FA"/>
    <w:rsid w:val="002A6853"/>
    <w:rsid w:val="002A6E89"/>
    <w:rsid w:val="002A7F4E"/>
    <w:rsid w:val="002B0C97"/>
    <w:rsid w:val="002B0EE5"/>
    <w:rsid w:val="002B13EB"/>
    <w:rsid w:val="002B1601"/>
    <w:rsid w:val="002B1C19"/>
    <w:rsid w:val="002B28D6"/>
    <w:rsid w:val="002B2B13"/>
    <w:rsid w:val="002B2E73"/>
    <w:rsid w:val="002B31DA"/>
    <w:rsid w:val="002B345A"/>
    <w:rsid w:val="002B4270"/>
    <w:rsid w:val="002B5236"/>
    <w:rsid w:val="002B5DF4"/>
    <w:rsid w:val="002B770E"/>
    <w:rsid w:val="002B7831"/>
    <w:rsid w:val="002C035F"/>
    <w:rsid w:val="002C0E76"/>
    <w:rsid w:val="002C0F98"/>
    <w:rsid w:val="002C1518"/>
    <w:rsid w:val="002C173A"/>
    <w:rsid w:val="002C1AB3"/>
    <w:rsid w:val="002C2184"/>
    <w:rsid w:val="002C27FF"/>
    <w:rsid w:val="002C2B07"/>
    <w:rsid w:val="002C38C3"/>
    <w:rsid w:val="002C3975"/>
    <w:rsid w:val="002C427C"/>
    <w:rsid w:val="002C4819"/>
    <w:rsid w:val="002C5389"/>
    <w:rsid w:val="002C6467"/>
    <w:rsid w:val="002C6568"/>
    <w:rsid w:val="002C7E63"/>
    <w:rsid w:val="002C7FC7"/>
    <w:rsid w:val="002D07DC"/>
    <w:rsid w:val="002D07E6"/>
    <w:rsid w:val="002D0E71"/>
    <w:rsid w:val="002D151E"/>
    <w:rsid w:val="002D2340"/>
    <w:rsid w:val="002D24FD"/>
    <w:rsid w:val="002D267E"/>
    <w:rsid w:val="002D3E45"/>
    <w:rsid w:val="002D4A74"/>
    <w:rsid w:val="002D4F2D"/>
    <w:rsid w:val="002D5895"/>
    <w:rsid w:val="002D5EF5"/>
    <w:rsid w:val="002D6CB5"/>
    <w:rsid w:val="002D7718"/>
    <w:rsid w:val="002E0073"/>
    <w:rsid w:val="002E0999"/>
    <w:rsid w:val="002E1DE9"/>
    <w:rsid w:val="002E1FDD"/>
    <w:rsid w:val="002E297E"/>
    <w:rsid w:val="002E2CC6"/>
    <w:rsid w:val="002E383E"/>
    <w:rsid w:val="002E4ECA"/>
    <w:rsid w:val="002F04E0"/>
    <w:rsid w:val="002F0A66"/>
    <w:rsid w:val="002F0DD3"/>
    <w:rsid w:val="002F105B"/>
    <w:rsid w:val="002F1635"/>
    <w:rsid w:val="002F3D91"/>
    <w:rsid w:val="002F4AE5"/>
    <w:rsid w:val="002F5592"/>
    <w:rsid w:val="002F5716"/>
    <w:rsid w:val="002F5A90"/>
    <w:rsid w:val="002F6AD1"/>
    <w:rsid w:val="002F7658"/>
    <w:rsid w:val="002F769C"/>
    <w:rsid w:val="002F7F47"/>
    <w:rsid w:val="002F7F9C"/>
    <w:rsid w:val="00300025"/>
    <w:rsid w:val="00300276"/>
    <w:rsid w:val="0030028A"/>
    <w:rsid w:val="003007D2"/>
    <w:rsid w:val="00303271"/>
    <w:rsid w:val="0030336C"/>
    <w:rsid w:val="003033D9"/>
    <w:rsid w:val="00303A2B"/>
    <w:rsid w:val="00303C8C"/>
    <w:rsid w:val="00304BC5"/>
    <w:rsid w:val="00304EA4"/>
    <w:rsid w:val="003056C1"/>
    <w:rsid w:val="00305EB5"/>
    <w:rsid w:val="00306160"/>
    <w:rsid w:val="003068CE"/>
    <w:rsid w:val="00306937"/>
    <w:rsid w:val="00306F81"/>
    <w:rsid w:val="003070B6"/>
    <w:rsid w:val="003071F7"/>
    <w:rsid w:val="00307B87"/>
    <w:rsid w:val="00307C28"/>
    <w:rsid w:val="00307EBF"/>
    <w:rsid w:val="00307F19"/>
    <w:rsid w:val="00307F37"/>
    <w:rsid w:val="003104FB"/>
    <w:rsid w:val="0031168E"/>
    <w:rsid w:val="00311711"/>
    <w:rsid w:val="0031252A"/>
    <w:rsid w:val="003128C2"/>
    <w:rsid w:val="0031300A"/>
    <w:rsid w:val="003131DE"/>
    <w:rsid w:val="003132C5"/>
    <w:rsid w:val="00315C43"/>
    <w:rsid w:val="003165DB"/>
    <w:rsid w:val="00316672"/>
    <w:rsid w:val="00317355"/>
    <w:rsid w:val="003174CC"/>
    <w:rsid w:val="00320747"/>
    <w:rsid w:val="00320AE5"/>
    <w:rsid w:val="00320D12"/>
    <w:rsid w:val="00321E8F"/>
    <w:rsid w:val="003220BA"/>
    <w:rsid w:val="003238EF"/>
    <w:rsid w:val="0032399A"/>
    <w:rsid w:val="00323DE4"/>
    <w:rsid w:val="00323FB9"/>
    <w:rsid w:val="0032688F"/>
    <w:rsid w:val="003272C8"/>
    <w:rsid w:val="003275AB"/>
    <w:rsid w:val="00327FD1"/>
    <w:rsid w:val="0033075B"/>
    <w:rsid w:val="00331BD8"/>
    <w:rsid w:val="00331EBA"/>
    <w:rsid w:val="00332414"/>
    <w:rsid w:val="003330C5"/>
    <w:rsid w:val="003334F7"/>
    <w:rsid w:val="0033367C"/>
    <w:rsid w:val="00333B73"/>
    <w:rsid w:val="003353C1"/>
    <w:rsid w:val="00335B82"/>
    <w:rsid w:val="00335EE6"/>
    <w:rsid w:val="00335F92"/>
    <w:rsid w:val="00337FB4"/>
    <w:rsid w:val="00340B4B"/>
    <w:rsid w:val="00342333"/>
    <w:rsid w:val="00342B1C"/>
    <w:rsid w:val="003431C4"/>
    <w:rsid w:val="003439F3"/>
    <w:rsid w:val="00343A24"/>
    <w:rsid w:val="00343E66"/>
    <w:rsid w:val="003441C5"/>
    <w:rsid w:val="0034595D"/>
    <w:rsid w:val="003468BE"/>
    <w:rsid w:val="00346CC8"/>
    <w:rsid w:val="003477A2"/>
    <w:rsid w:val="00347BB3"/>
    <w:rsid w:val="00350D7A"/>
    <w:rsid w:val="00350FD4"/>
    <w:rsid w:val="0035229F"/>
    <w:rsid w:val="0035277B"/>
    <w:rsid w:val="003529CF"/>
    <w:rsid w:val="00353495"/>
    <w:rsid w:val="0035362B"/>
    <w:rsid w:val="00353714"/>
    <w:rsid w:val="00354169"/>
    <w:rsid w:val="00355757"/>
    <w:rsid w:val="00355C10"/>
    <w:rsid w:val="00356971"/>
    <w:rsid w:val="00356EE4"/>
    <w:rsid w:val="00357AC8"/>
    <w:rsid w:val="00357D05"/>
    <w:rsid w:val="00360B5B"/>
    <w:rsid w:val="00361393"/>
    <w:rsid w:val="00361663"/>
    <w:rsid w:val="003617DD"/>
    <w:rsid w:val="00361E99"/>
    <w:rsid w:val="00362A02"/>
    <w:rsid w:val="0036354D"/>
    <w:rsid w:val="00363BEF"/>
    <w:rsid w:val="00363EE1"/>
    <w:rsid w:val="00363F03"/>
    <w:rsid w:val="00364490"/>
    <w:rsid w:val="00365982"/>
    <w:rsid w:val="00366B65"/>
    <w:rsid w:val="00367492"/>
    <w:rsid w:val="00367827"/>
    <w:rsid w:val="0037030A"/>
    <w:rsid w:val="00371D5D"/>
    <w:rsid w:val="00372295"/>
    <w:rsid w:val="00372F46"/>
    <w:rsid w:val="00373A0C"/>
    <w:rsid w:val="003745DA"/>
    <w:rsid w:val="00375E1A"/>
    <w:rsid w:val="00376417"/>
    <w:rsid w:val="00377EE0"/>
    <w:rsid w:val="00380209"/>
    <w:rsid w:val="003807D9"/>
    <w:rsid w:val="00380A46"/>
    <w:rsid w:val="003815B3"/>
    <w:rsid w:val="00381F96"/>
    <w:rsid w:val="00383934"/>
    <w:rsid w:val="00383BC7"/>
    <w:rsid w:val="00384431"/>
    <w:rsid w:val="00384883"/>
    <w:rsid w:val="0038670E"/>
    <w:rsid w:val="00387610"/>
    <w:rsid w:val="0039029B"/>
    <w:rsid w:val="003905C9"/>
    <w:rsid w:val="00390676"/>
    <w:rsid w:val="003909C0"/>
    <w:rsid w:val="00390E8C"/>
    <w:rsid w:val="00391322"/>
    <w:rsid w:val="00391AD5"/>
    <w:rsid w:val="00391D7C"/>
    <w:rsid w:val="00391F9D"/>
    <w:rsid w:val="00393BED"/>
    <w:rsid w:val="003947D9"/>
    <w:rsid w:val="00394CBC"/>
    <w:rsid w:val="00395822"/>
    <w:rsid w:val="00395CA3"/>
    <w:rsid w:val="00396276"/>
    <w:rsid w:val="003963D9"/>
    <w:rsid w:val="0039697D"/>
    <w:rsid w:val="003969C0"/>
    <w:rsid w:val="003969D4"/>
    <w:rsid w:val="003A00D9"/>
    <w:rsid w:val="003A2683"/>
    <w:rsid w:val="003A2A07"/>
    <w:rsid w:val="003A2B68"/>
    <w:rsid w:val="003A2DDE"/>
    <w:rsid w:val="003A3099"/>
    <w:rsid w:val="003A3309"/>
    <w:rsid w:val="003A4F33"/>
    <w:rsid w:val="003A6202"/>
    <w:rsid w:val="003A6B4B"/>
    <w:rsid w:val="003A7412"/>
    <w:rsid w:val="003A77BA"/>
    <w:rsid w:val="003B01D6"/>
    <w:rsid w:val="003B0D9F"/>
    <w:rsid w:val="003B0F86"/>
    <w:rsid w:val="003B2565"/>
    <w:rsid w:val="003B3EE6"/>
    <w:rsid w:val="003B4010"/>
    <w:rsid w:val="003B57F8"/>
    <w:rsid w:val="003B5B0C"/>
    <w:rsid w:val="003B5E6F"/>
    <w:rsid w:val="003B6034"/>
    <w:rsid w:val="003B66CD"/>
    <w:rsid w:val="003B6BB8"/>
    <w:rsid w:val="003B7901"/>
    <w:rsid w:val="003C020D"/>
    <w:rsid w:val="003C0A71"/>
    <w:rsid w:val="003C0B2F"/>
    <w:rsid w:val="003C11EF"/>
    <w:rsid w:val="003C1E23"/>
    <w:rsid w:val="003C22F1"/>
    <w:rsid w:val="003C4159"/>
    <w:rsid w:val="003C5CB2"/>
    <w:rsid w:val="003C6325"/>
    <w:rsid w:val="003C69D7"/>
    <w:rsid w:val="003C6F26"/>
    <w:rsid w:val="003D09CD"/>
    <w:rsid w:val="003D1F76"/>
    <w:rsid w:val="003D252B"/>
    <w:rsid w:val="003D2921"/>
    <w:rsid w:val="003D2B7D"/>
    <w:rsid w:val="003D4258"/>
    <w:rsid w:val="003D44EF"/>
    <w:rsid w:val="003D4960"/>
    <w:rsid w:val="003D5213"/>
    <w:rsid w:val="003D588D"/>
    <w:rsid w:val="003D5A2B"/>
    <w:rsid w:val="003D5C07"/>
    <w:rsid w:val="003D5DE5"/>
    <w:rsid w:val="003D5F1C"/>
    <w:rsid w:val="003D6A73"/>
    <w:rsid w:val="003D6B5E"/>
    <w:rsid w:val="003D6F8D"/>
    <w:rsid w:val="003E0AFC"/>
    <w:rsid w:val="003E0C42"/>
    <w:rsid w:val="003E1CD1"/>
    <w:rsid w:val="003E1FC9"/>
    <w:rsid w:val="003E2C47"/>
    <w:rsid w:val="003E38B3"/>
    <w:rsid w:val="003E406E"/>
    <w:rsid w:val="003E5BDF"/>
    <w:rsid w:val="003E5CD6"/>
    <w:rsid w:val="003E73E0"/>
    <w:rsid w:val="003E7799"/>
    <w:rsid w:val="003F03D3"/>
    <w:rsid w:val="003F0748"/>
    <w:rsid w:val="003F098E"/>
    <w:rsid w:val="003F3FD8"/>
    <w:rsid w:val="003F456D"/>
    <w:rsid w:val="003F4C08"/>
    <w:rsid w:val="003F4FDA"/>
    <w:rsid w:val="003F5612"/>
    <w:rsid w:val="003F5931"/>
    <w:rsid w:val="003F5B7C"/>
    <w:rsid w:val="003F6095"/>
    <w:rsid w:val="003F64E1"/>
    <w:rsid w:val="003F660A"/>
    <w:rsid w:val="003F7BBB"/>
    <w:rsid w:val="003F7D4F"/>
    <w:rsid w:val="00400A3C"/>
    <w:rsid w:val="0040187C"/>
    <w:rsid w:val="004019A3"/>
    <w:rsid w:val="00401AB5"/>
    <w:rsid w:val="004020D2"/>
    <w:rsid w:val="004023D5"/>
    <w:rsid w:val="004028D6"/>
    <w:rsid w:val="00403C36"/>
    <w:rsid w:val="004040A4"/>
    <w:rsid w:val="00404A98"/>
    <w:rsid w:val="004053B1"/>
    <w:rsid w:val="00406964"/>
    <w:rsid w:val="00407258"/>
    <w:rsid w:val="0040744E"/>
    <w:rsid w:val="00407C21"/>
    <w:rsid w:val="004105CC"/>
    <w:rsid w:val="00410ACE"/>
    <w:rsid w:val="00410EB0"/>
    <w:rsid w:val="00411E92"/>
    <w:rsid w:val="004127F6"/>
    <w:rsid w:val="00415312"/>
    <w:rsid w:val="00415E34"/>
    <w:rsid w:val="004160DA"/>
    <w:rsid w:val="00416E8B"/>
    <w:rsid w:val="00417B6F"/>
    <w:rsid w:val="00422B61"/>
    <w:rsid w:val="00423B20"/>
    <w:rsid w:val="00423B89"/>
    <w:rsid w:val="004240E5"/>
    <w:rsid w:val="0042464F"/>
    <w:rsid w:val="00425115"/>
    <w:rsid w:val="00425190"/>
    <w:rsid w:val="00426332"/>
    <w:rsid w:val="00427244"/>
    <w:rsid w:val="004306AB"/>
    <w:rsid w:val="00430DBB"/>
    <w:rsid w:val="00430E1A"/>
    <w:rsid w:val="00431E63"/>
    <w:rsid w:val="00433926"/>
    <w:rsid w:val="0043429B"/>
    <w:rsid w:val="004342DD"/>
    <w:rsid w:val="00435212"/>
    <w:rsid w:val="00435D26"/>
    <w:rsid w:val="004366B0"/>
    <w:rsid w:val="00437A95"/>
    <w:rsid w:val="004401D3"/>
    <w:rsid w:val="004406EF"/>
    <w:rsid w:val="00442953"/>
    <w:rsid w:val="004430D9"/>
    <w:rsid w:val="00443B44"/>
    <w:rsid w:val="00443F07"/>
    <w:rsid w:val="004441CF"/>
    <w:rsid w:val="0044429C"/>
    <w:rsid w:val="00444390"/>
    <w:rsid w:val="00444853"/>
    <w:rsid w:val="00444F4F"/>
    <w:rsid w:val="004451EE"/>
    <w:rsid w:val="00445DA3"/>
    <w:rsid w:val="00445FA8"/>
    <w:rsid w:val="00446020"/>
    <w:rsid w:val="00446057"/>
    <w:rsid w:val="00446243"/>
    <w:rsid w:val="00447E6C"/>
    <w:rsid w:val="00447F05"/>
    <w:rsid w:val="00450972"/>
    <w:rsid w:val="00450FAE"/>
    <w:rsid w:val="0045238D"/>
    <w:rsid w:val="0045289B"/>
    <w:rsid w:val="00454881"/>
    <w:rsid w:val="00454AC9"/>
    <w:rsid w:val="004556E8"/>
    <w:rsid w:val="00455CB9"/>
    <w:rsid w:val="00455F3B"/>
    <w:rsid w:val="004561E8"/>
    <w:rsid w:val="00456B7E"/>
    <w:rsid w:val="004574D9"/>
    <w:rsid w:val="0045780C"/>
    <w:rsid w:val="00457BCC"/>
    <w:rsid w:val="00457DD5"/>
    <w:rsid w:val="00457FAF"/>
    <w:rsid w:val="00462240"/>
    <w:rsid w:val="00462353"/>
    <w:rsid w:val="0046246E"/>
    <w:rsid w:val="00462D6C"/>
    <w:rsid w:val="00462D76"/>
    <w:rsid w:val="00463EBE"/>
    <w:rsid w:val="00464514"/>
    <w:rsid w:val="004701DA"/>
    <w:rsid w:val="0047047A"/>
    <w:rsid w:val="00470593"/>
    <w:rsid w:val="00470C58"/>
    <w:rsid w:val="00470CB5"/>
    <w:rsid w:val="00471764"/>
    <w:rsid w:val="0047215B"/>
    <w:rsid w:val="0047224F"/>
    <w:rsid w:val="00472B8C"/>
    <w:rsid w:val="00473C84"/>
    <w:rsid w:val="00475ED3"/>
    <w:rsid w:val="004762CC"/>
    <w:rsid w:val="00476999"/>
    <w:rsid w:val="00476B26"/>
    <w:rsid w:val="00477901"/>
    <w:rsid w:val="00477B39"/>
    <w:rsid w:val="004807ED"/>
    <w:rsid w:val="00481036"/>
    <w:rsid w:val="00481508"/>
    <w:rsid w:val="00481C3E"/>
    <w:rsid w:val="00481C92"/>
    <w:rsid w:val="0048224B"/>
    <w:rsid w:val="004836A5"/>
    <w:rsid w:val="00485BAB"/>
    <w:rsid w:val="00486F37"/>
    <w:rsid w:val="00487F4F"/>
    <w:rsid w:val="00490AB7"/>
    <w:rsid w:val="00491237"/>
    <w:rsid w:val="0049166D"/>
    <w:rsid w:val="004926B3"/>
    <w:rsid w:val="00492E45"/>
    <w:rsid w:val="004952E6"/>
    <w:rsid w:val="00495BBB"/>
    <w:rsid w:val="00496179"/>
    <w:rsid w:val="00496435"/>
    <w:rsid w:val="004964FA"/>
    <w:rsid w:val="0049684E"/>
    <w:rsid w:val="00496C55"/>
    <w:rsid w:val="00497035"/>
    <w:rsid w:val="00497283"/>
    <w:rsid w:val="004A0067"/>
    <w:rsid w:val="004A06D9"/>
    <w:rsid w:val="004A09E7"/>
    <w:rsid w:val="004A11F1"/>
    <w:rsid w:val="004A1529"/>
    <w:rsid w:val="004A1731"/>
    <w:rsid w:val="004A20B9"/>
    <w:rsid w:val="004A429E"/>
    <w:rsid w:val="004A4575"/>
    <w:rsid w:val="004A4FBB"/>
    <w:rsid w:val="004A60C8"/>
    <w:rsid w:val="004A62FF"/>
    <w:rsid w:val="004A7215"/>
    <w:rsid w:val="004A7E58"/>
    <w:rsid w:val="004B0D56"/>
    <w:rsid w:val="004B1296"/>
    <w:rsid w:val="004B15AC"/>
    <w:rsid w:val="004B171B"/>
    <w:rsid w:val="004B3049"/>
    <w:rsid w:val="004B3A95"/>
    <w:rsid w:val="004B4DB1"/>
    <w:rsid w:val="004B5BF5"/>
    <w:rsid w:val="004B5C9C"/>
    <w:rsid w:val="004B606A"/>
    <w:rsid w:val="004B6119"/>
    <w:rsid w:val="004B6BB8"/>
    <w:rsid w:val="004B6BCC"/>
    <w:rsid w:val="004B74DB"/>
    <w:rsid w:val="004B762C"/>
    <w:rsid w:val="004B7F76"/>
    <w:rsid w:val="004C24D9"/>
    <w:rsid w:val="004C33C4"/>
    <w:rsid w:val="004C367B"/>
    <w:rsid w:val="004C375A"/>
    <w:rsid w:val="004C5F1A"/>
    <w:rsid w:val="004C6D4D"/>
    <w:rsid w:val="004C6F58"/>
    <w:rsid w:val="004C77D7"/>
    <w:rsid w:val="004C7C11"/>
    <w:rsid w:val="004D0122"/>
    <w:rsid w:val="004D04D2"/>
    <w:rsid w:val="004D1429"/>
    <w:rsid w:val="004D1D42"/>
    <w:rsid w:val="004D2D58"/>
    <w:rsid w:val="004D5ACA"/>
    <w:rsid w:val="004D5EF4"/>
    <w:rsid w:val="004D5F0D"/>
    <w:rsid w:val="004D64DD"/>
    <w:rsid w:val="004D70B7"/>
    <w:rsid w:val="004E0484"/>
    <w:rsid w:val="004E0984"/>
    <w:rsid w:val="004E118C"/>
    <w:rsid w:val="004E25B5"/>
    <w:rsid w:val="004E2DA1"/>
    <w:rsid w:val="004E2DCA"/>
    <w:rsid w:val="004E35DB"/>
    <w:rsid w:val="004E3D9B"/>
    <w:rsid w:val="004E4642"/>
    <w:rsid w:val="004E4BE3"/>
    <w:rsid w:val="004E5930"/>
    <w:rsid w:val="004F00F7"/>
    <w:rsid w:val="004F0160"/>
    <w:rsid w:val="004F093D"/>
    <w:rsid w:val="004F09D2"/>
    <w:rsid w:val="004F2397"/>
    <w:rsid w:val="004F283B"/>
    <w:rsid w:val="004F3A44"/>
    <w:rsid w:val="004F3DDA"/>
    <w:rsid w:val="004F54B2"/>
    <w:rsid w:val="004F5B4C"/>
    <w:rsid w:val="004F5F6A"/>
    <w:rsid w:val="004F5F96"/>
    <w:rsid w:val="004F67B3"/>
    <w:rsid w:val="004F67B9"/>
    <w:rsid w:val="00500070"/>
    <w:rsid w:val="00501113"/>
    <w:rsid w:val="00501C79"/>
    <w:rsid w:val="00501F03"/>
    <w:rsid w:val="0050248B"/>
    <w:rsid w:val="005027BF"/>
    <w:rsid w:val="00503C0C"/>
    <w:rsid w:val="00505019"/>
    <w:rsid w:val="005051B7"/>
    <w:rsid w:val="00505FB5"/>
    <w:rsid w:val="00505FE7"/>
    <w:rsid w:val="00507825"/>
    <w:rsid w:val="0051011E"/>
    <w:rsid w:val="00511864"/>
    <w:rsid w:val="00511EFA"/>
    <w:rsid w:val="00511F10"/>
    <w:rsid w:val="005120D9"/>
    <w:rsid w:val="005121B2"/>
    <w:rsid w:val="00512499"/>
    <w:rsid w:val="00513017"/>
    <w:rsid w:val="00513CD5"/>
    <w:rsid w:val="00513E88"/>
    <w:rsid w:val="00514BDF"/>
    <w:rsid w:val="005150E9"/>
    <w:rsid w:val="00515FBA"/>
    <w:rsid w:val="00516E67"/>
    <w:rsid w:val="0051744C"/>
    <w:rsid w:val="005178B0"/>
    <w:rsid w:val="0052361B"/>
    <w:rsid w:val="005247CA"/>
    <w:rsid w:val="005248A5"/>
    <w:rsid w:val="005252BD"/>
    <w:rsid w:val="0052569A"/>
    <w:rsid w:val="00526448"/>
    <w:rsid w:val="005265C2"/>
    <w:rsid w:val="00530589"/>
    <w:rsid w:val="0053094B"/>
    <w:rsid w:val="005312FE"/>
    <w:rsid w:val="0053243B"/>
    <w:rsid w:val="00533A03"/>
    <w:rsid w:val="00534F39"/>
    <w:rsid w:val="00535149"/>
    <w:rsid w:val="00535233"/>
    <w:rsid w:val="00535DB7"/>
    <w:rsid w:val="00536C6A"/>
    <w:rsid w:val="00536EF9"/>
    <w:rsid w:val="0054012A"/>
    <w:rsid w:val="0054165E"/>
    <w:rsid w:val="005418FF"/>
    <w:rsid w:val="005436E4"/>
    <w:rsid w:val="00543EC8"/>
    <w:rsid w:val="005445E4"/>
    <w:rsid w:val="00544E43"/>
    <w:rsid w:val="00545064"/>
    <w:rsid w:val="00545910"/>
    <w:rsid w:val="00545970"/>
    <w:rsid w:val="005470DC"/>
    <w:rsid w:val="0054769D"/>
    <w:rsid w:val="00551B98"/>
    <w:rsid w:val="00552298"/>
    <w:rsid w:val="00552371"/>
    <w:rsid w:val="00552466"/>
    <w:rsid w:val="005531CE"/>
    <w:rsid w:val="00553D02"/>
    <w:rsid w:val="005554A9"/>
    <w:rsid w:val="00555ADC"/>
    <w:rsid w:val="0055605C"/>
    <w:rsid w:val="00556FFE"/>
    <w:rsid w:val="005571B4"/>
    <w:rsid w:val="00560758"/>
    <w:rsid w:val="00562109"/>
    <w:rsid w:val="00562BF9"/>
    <w:rsid w:val="00562F8F"/>
    <w:rsid w:val="00563924"/>
    <w:rsid w:val="00565996"/>
    <w:rsid w:val="005673E3"/>
    <w:rsid w:val="00570CFD"/>
    <w:rsid w:val="00571263"/>
    <w:rsid w:val="005724E2"/>
    <w:rsid w:val="00572883"/>
    <w:rsid w:val="005732B1"/>
    <w:rsid w:val="00573362"/>
    <w:rsid w:val="005736F4"/>
    <w:rsid w:val="0057386C"/>
    <w:rsid w:val="00573B9B"/>
    <w:rsid w:val="005744B1"/>
    <w:rsid w:val="00574E4E"/>
    <w:rsid w:val="00575125"/>
    <w:rsid w:val="005754EA"/>
    <w:rsid w:val="005756E5"/>
    <w:rsid w:val="005767B4"/>
    <w:rsid w:val="005773F9"/>
    <w:rsid w:val="0058135E"/>
    <w:rsid w:val="00582420"/>
    <w:rsid w:val="005838DD"/>
    <w:rsid w:val="00583A01"/>
    <w:rsid w:val="005848B0"/>
    <w:rsid w:val="00584A38"/>
    <w:rsid w:val="00584B3B"/>
    <w:rsid w:val="00584E58"/>
    <w:rsid w:val="00584F70"/>
    <w:rsid w:val="00584FC5"/>
    <w:rsid w:val="00586300"/>
    <w:rsid w:val="0058640D"/>
    <w:rsid w:val="0058694A"/>
    <w:rsid w:val="005875B0"/>
    <w:rsid w:val="0059093D"/>
    <w:rsid w:val="00590BB1"/>
    <w:rsid w:val="00590F96"/>
    <w:rsid w:val="00591C59"/>
    <w:rsid w:val="00591C93"/>
    <w:rsid w:val="00592C34"/>
    <w:rsid w:val="00592C55"/>
    <w:rsid w:val="00593468"/>
    <w:rsid w:val="00593FB7"/>
    <w:rsid w:val="005940DD"/>
    <w:rsid w:val="0059460B"/>
    <w:rsid w:val="00595110"/>
    <w:rsid w:val="005951C5"/>
    <w:rsid w:val="00595341"/>
    <w:rsid w:val="00595D94"/>
    <w:rsid w:val="00595E7C"/>
    <w:rsid w:val="00596401"/>
    <w:rsid w:val="00596779"/>
    <w:rsid w:val="00596946"/>
    <w:rsid w:val="00596C13"/>
    <w:rsid w:val="00596CAB"/>
    <w:rsid w:val="00597F6A"/>
    <w:rsid w:val="005A02FC"/>
    <w:rsid w:val="005A05AA"/>
    <w:rsid w:val="005A10DE"/>
    <w:rsid w:val="005A2B8B"/>
    <w:rsid w:val="005A2D08"/>
    <w:rsid w:val="005A370E"/>
    <w:rsid w:val="005A38B9"/>
    <w:rsid w:val="005A4097"/>
    <w:rsid w:val="005A447C"/>
    <w:rsid w:val="005A4F72"/>
    <w:rsid w:val="005A5225"/>
    <w:rsid w:val="005A653F"/>
    <w:rsid w:val="005A65CB"/>
    <w:rsid w:val="005A6C6F"/>
    <w:rsid w:val="005A75F9"/>
    <w:rsid w:val="005A7768"/>
    <w:rsid w:val="005A7D3A"/>
    <w:rsid w:val="005B004A"/>
    <w:rsid w:val="005B1A7E"/>
    <w:rsid w:val="005B2139"/>
    <w:rsid w:val="005B21B7"/>
    <w:rsid w:val="005B292E"/>
    <w:rsid w:val="005B3D9F"/>
    <w:rsid w:val="005B4648"/>
    <w:rsid w:val="005B48AD"/>
    <w:rsid w:val="005B5C7E"/>
    <w:rsid w:val="005B6E07"/>
    <w:rsid w:val="005B725E"/>
    <w:rsid w:val="005C0058"/>
    <w:rsid w:val="005C1895"/>
    <w:rsid w:val="005C2049"/>
    <w:rsid w:val="005C2D33"/>
    <w:rsid w:val="005C36D8"/>
    <w:rsid w:val="005C3B2B"/>
    <w:rsid w:val="005C3D8B"/>
    <w:rsid w:val="005C4915"/>
    <w:rsid w:val="005C68A3"/>
    <w:rsid w:val="005C6A3D"/>
    <w:rsid w:val="005C7C74"/>
    <w:rsid w:val="005D0461"/>
    <w:rsid w:val="005D0986"/>
    <w:rsid w:val="005D0DD8"/>
    <w:rsid w:val="005D12FA"/>
    <w:rsid w:val="005D34FE"/>
    <w:rsid w:val="005D49D1"/>
    <w:rsid w:val="005D4D05"/>
    <w:rsid w:val="005D549C"/>
    <w:rsid w:val="005D5878"/>
    <w:rsid w:val="005D5F7E"/>
    <w:rsid w:val="005D6363"/>
    <w:rsid w:val="005D668E"/>
    <w:rsid w:val="005D6A6B"/>
    <w:rsid w:val="005D6E8B"/>
    <w:rsid w:val="005D73C5"/>
    <w:rsid w:val="005D7A4E"/>
    <w:rsid w:val="005E1291"/>
    <w:rsid w:val="005E12E5"/>
    <w:rsid w:val="005E164D"/>
    <w:rsid w:val="005E1A4C"/>
    <w:rsid w:val="005E1DDF"/>
    <w:rsid w:val="005E2A67"/>
    <w:rsid w:val="005E3266"/>
    <w:rsid w:val="005E3762"/>
    <w:rsid w:val="005E4966"/>
    <w:rsid w:val="005E63DB"/>
    <w:rsid w:val="005E6D69"/>
    <w:rsid w:val="005F1458"/>
    <w:rsid w:val="005F1CBE"/>
    <w:rsid w:val="005F214B"/>
    <w:rsid w:val="005F23AC"/>
    <w:rsid w:val="005F2778"/>
    <w:rsid w:val="005F3E35"/>
    <w:rsid w:val="005F4085"/>
    <w:rsid w:val="005F4857"/>
    <w:rsid w:val="005F5392"/>
    <w:rsid w:val="005F5B0B"/>
    <w:rsid w:val="005F6A83"/>
    <w:rsid w:val="005F7413"/>
    <w:rsid w:val="005F772E"/>
    <w:rsid w:val="00600182"/>
    <w:rsid w:val="00600C4E"/>
    <w:rsid w:val="0060219D"/>
    <w:rsid w:val="006024B7"/>
    <w:rsid w:val="0060269D"/>
    <w:rsid w:val="00602B74"/>
    <w:rsid w:val="00602C42"/>
    <w:rsid w:val="00602D6F"/>
    <w:rsid w:val="006030B7"/>
    <w:rsid w:val="00603377"/>
    <w:rsid w:val="0060378C"/>
    <w:rsid w:val="0060683D"/>
    <w:rsid w:val="00606ADA"/>
    <w:rsid w:val="00607A8C"/>
    <w:rsid w:val="00607CC7"/>
    <w:rsid w:val="00610FC2"/>
    <w:rsid w:val="00611B8E"/>
    <w:rsid w:val="00611D68"/>
    <w:rsid w:val="0061234B"/>
    <w:rsid w:val="00612500"/>
    <w:rsid w:val="00612530"/>
    <w:rsid w:val="00612607"/>
    <w:rsid w:val="00615EE9"/>
    <w:rsid w:val="00616647"/>
    <w:rsid w:val="00617DE6"/>
    <w:rsid w:val="006206A8"/>
    <w:rsid w:val="006222B9"/>
    <w:rsid w:val="00622358"/>
    <w:rsid w:val="00622990"/>
    <w:rsid w:val="006229B4"/>
    <w:rsid w:val="00622A32"/>
    <w:rsid w:val="00622AD8"/>
    <w:rsid w:val="00623711"/>
    <w:rsid w:val="00623712"/>
    <w:rsid w:val="00623CA6"/>
    <w:rsid w:val="0062464D"/>
    <w:rsid w:val="006253AC"/>
    <w:rsid w:val="0062633E"/>
    <w:rsid w:val="00627DAE"/>
    <w:rsid w:val="006308A4"/>
    <w:rsid w:val="00631C08"/>
    <w:rsid w:val="006324A3"/>
    <w:rsid w:val="00632EA6"/>
    <w:rsid w:val="00634A9B"/>
    <w:rsid w:val="00635167"/>
    <w:rsid w:val="00635B5C"/>
    <w:rsid w:val="00635BA0"/>
    <w:rsid w:val="00635C42"/>
    <w:rsid w:val="00635D78"/>
    <w:rsid w:val="00636066"/>
    <w:rsid w:val="006369DF"/>
    <w:rsid w:val="00636B71"/>
    <w:rsid w:val="00636CA9"/>
    <w:rsid w:val="006371FF"/>
    <w:rsid w:val="006374E6"/>
    <w:rsid w:val="00637C50"/>
    <w:rsid w:val="00640EA0"/>
    <w:rsid w:val="0064145B"/>
    <w:rsid w:val="00641BCB"/>
    <w:rsid w:val="00643603"/>
    <w:rsid w:val="006439AC"/>
    <w:rsid w:val="00643A68"/>
    <w:rsid w:val="006444C6"/>
    <w:rsid w:val="00644786"/>
    <w:rsid w:val="00645107"/>
    <w:rsid w:val="00645877"/>
    <w:rsid w:val="00645C0A"/>
    <w:rsid w:val="0064751F"/>
    <w:rsid w:val="0064766F"/>
    <w:rsid w:val="00651075"/>
    <w:rsid w:val="00651862"/>
    <w:rsid w:val="0065213C"/>
    <w:rsid w:val="00652628"/>
    <w:rsid w:val="00652BB7"/>
    <w:rsid w:val="00652D53"/>
    <w:rsid w:val="00653228"/>
    <w:rsid w:val="0065362E"/>
    <w:rsid w:val="006542B9"/>
    <w:rsid w:val="00654B1E"/>
    <w:rsid w:val="00655710"/>
    <w:rsid w:val="00656669"/>
    <w:rsid w:val="00656908"/>
    <w:rsid w:val="006602DC"/>
    <w:rsid w:val="006608A2"/>
    <w:rsid w:val="00662D94"/>
    <w:rsid w:val="0066359D"/>
    <w:rsid w:val="00666119"/>
    <w:rsid w:val="006661A0"/>
    <w:rsid w:val="006661C0"/>
    <w:rsid w:val="00667B94"/>
    <w:rsid w:val="006702A5"/>
    <w:rsid w:val="0067189A"/>
    <w:rsid w:val="00671F83"/>
    <w:rsid w:val="0067293D"/>
    <w:rsid w:val="00672F32"/>
    <w:rsid w:val="0067420D"/>
    <w:rsid w:val="006748E1"/>
    <w:rsid w:val="00675CC5"/>
    <w:rsid w:val="00675DBA"/>
    <w:rsid w:val="006765D4"/>
    <w:rsid w:val="00676BCD"/>
    <w:rsid w:val="00676E8E"/>
    <w:rsid w:val="006774CA"/>
    <w:rsid w:val="00680DC2"/>
    <w:rsid w:val="006810CE"/>
    <w:rsid w:val="006821B7"/>
    <w:rsid w:val="0068222C"/>
    <w:rsid w:val="006826BD"/>
    <w:rsid w:val="00682C9B"/>
    <w:rsid w:val="00683274"/>
    <w:rsid w:val="006850B8"/>
    <w:rsid w:val="00685583"/>
    <w:rsid w:val="0068565A"/>
    <w:rsid w:val="00685796"/>
    <w:rsid w:val="00685ADD"/>
    <w:rsid w:val="00685DEA"/>
    <w:rsid w:val="00685E6E"/>
    <w:rsid w:val="00690C5B"/>
    <w:rsid w:val="006911DF"/>
    <w:rsid w:val="0069141B"/>
    <w:rsid w:val="00694350"/>
    <w:rsid w:val="00694D6C"/>
    <w:rsid w:val="00695CC6"/>
    <w:rsid w:val="00696A4A"/>
    <w:rsid w:val="00696CCF"/>
    <w:rsid w:val="006A0671"/>
    <w:rsid w:val="006A0821"/>
    <w:rsid w:val="006A0FB4"/>
    <w:rsid w:val="006A1C24"/>
    <w:rsid w:val="006A277D"/>
    <w:rsid w:val="006A28A0"/>
    <w:rsid w:val="006A31E6"/>
    <w:rsid w:val="006A3836"/>
    <w:rsid w:val="006A5561"/>
    <w:rsid w:val="006A7CAB"/>
    <w:rsid w:val="006B0A17"/>
    <w:rsid w:val="006B0E0B"/>
    <w:rsid w:val="006B11AE"/>
    <w:rsid w:val="006B371A"/>
    <w:rsid w:val="006B3B55"/>
    <w:rsid w:val="006B496D"/>
    <w:rsid w:val="006B5B19"/>
    <w:rsid w:val="006B6298"/>
    <w:rsid w:val="006B67CF"/>
    <w:rsid w:val="006B7442"/>
    <w:rsid w:val="006B7A4F"/>
    <w:rsid w:val="006C0665"/>
    <w:rsid w:val="006C21A4"/>
    <w:rsid w:val="006C31FF"/>
    <w:rsid w:val="006C341B"/>
    <w:rsid w:val="006C40F1"/>
    <w:rsid w:val="006C4D50"/>
    <w:rsid w:val="006C5A5A"/>
    <w:rsid w:val="006C6C37"/>
    <w:rsid w:val="006C7C74"/>
    <w:rsid w:val="006D06AC"/>
    <w:rsid w:val="006D0EDF"/>
    <w:rsid w:val="006D226F"/>
    <w:rsid w:val="006D38C4"/>
    <w:rsid w:val="006D3E1A"/>
    <w:rsid w:val="006D4EF4"/>
    <w:rsid w:val="006D551F"/>
    <w:rsid w:val="006D57B3"/>
    <w:rsid w:val="006D61B1"/>
    <w:rsid w:val="006D69B0"/>
    <w:rsid w:val="006D6A93"/>
    <w:rsid w:val="006D78DB"/>
    <w:rsid w:val="006E0D56"/>
    <w:rsid w:val="006E0E17"/>
    <w:rsid w:val="006E1702"/>
    <w:rsid w:val="006E17CE"/>
    <w:rsid w:val="006E2633"/>
    <w:rsid w:val="006E4F24"/>
    <w:rsid w:val="006E5BB1"/>
    <w:rsid w:val="006E5FDC"/>
    <w:rsid w:val="006E653F"/>
    <w:rsid w:val="006E68E4"/>
    <w:rsid w:val="006E6D55"/>
    <w:rsid w:val="006E6E6E"/>
    <w:rsid w:val="006E707B"/>
    <w:rsid w:val="006E739F"/>
    <w:rsid w:val="006F09FD"/>
    <w:rsid w:val="006F0C58"/>
    <w:rsid w:val="006F120D"/>
    <w:rsid w:val="006F2414"/>
    <w:rsid w:val="006F246F"/>
    <w:rsid w:val="006F5A9D"/>
    <w:rsid w:val="006F7647"/>
    <w:rsid w:val="006F7C6E"/>
    <w:rsid w:val="006F7F0D"/>
    <w:rsid w:val="006F7F52"/>
    <w:rsid w:val="00700239"/>
    <w:rsid w:val="007009B2"/>
    <w:rsid w:val="007031B0"/>
    <w:rsid w:val="00703887"/>
    <w:rsid w:val="0070523A"/>
    <w:rsid w:val="00706873"/>
    <w:rsid w:val="007079C3"/>
    <w:rsid w:val="00710002"/>
    <w:rsid w:val="007100E3"/>
    <w:rsid w:val="007104C0"/>
    <w:rsid w:val="00710DE7"/>
    <w:rsid w:val="0071261A"/>
    <w:rsid w:val="00712EE5"/>
    <w:rsid w:val="00712F4D"/>
    <w:rsid w:val="00713BBC"/>
    <w:rsid w:val="007149CA"/>
    <w:rsid w:val="0071533A"/>
    <w:rsid w:val="00715D5A"/>
    <w:rsid w:val="00716389"/>
    <w:rsid w:val="0071693E"/>
    <w:rsid w:val="00716B43"/>
    <w:rsid w:val="00716F37"/>
    <w:rsid w:val="00717B28"/>
    <w:rsid w:val="00722706"/>
    <w:rsid w:val="00722D33"/>
    <w:rsid w:val="0072398E"/>
    <w:rsid w:val="00724AF7"/>
    <w:rsid w:val="00725EFC"/>
    <w:rsid w:val="00726CDB"/>
    <w:rsid w:val="00727BF3"/>
    <w:rsid w:val="0073031F"/>
    <w:rsid w:val="007308D3"/>
    <w:rsid w:val="00731307"/>
    <w:rsid w:val="007321EA"/>
    <w:rsid w:val="0073283A"/>
    <w:rsid w:val="007328F7"/>
    <w:rsid w:val="00732CFC"/>
    <w:rsid w:val="007335FF"/>
    <w:rsid w:val="00733D08"/>
    <w:rsid w:val="00735BF3"/>
    <w:rsid w:val="00735CEB"/>
    <w:rsid w:val="0073655B"/>
    <w:rsid w:val="00736FB0"/>
    <w:rsid w:val="00740297"/>
    <w:rsid w:val="00741AB4"/>
    <w:rsid w:val="00743B86"/>
    <w:rsid w:val="007449EB"/>
    <w:rsid w:val="00745D09"/>
    <w:rsid w:val="007468CB"/>
    <w:rsid w:val="0074755C"/>
    <w:rsid w:val="00750126"/>
    <w:rsid w:val="007511EA"/>
    <w:rsid w:val="00751240"/>
    <w:rsid w:val="0075148C"/>
    <w:rsid w:val="0075150C"/>
    <w:rsid w:val="00751DCD"/>
    <w:rsid w:val="00752158"/>
    <w:rsid w:val="007527C0"/>
    <w:rsid w:val="00752F55"/>
    <w:rsid w:val="007534E9"/>
    <w:rsid w:val="007538B3"/>
    <w:rsid w:val="007549DC"/>
    <w:rsid w:val="00754C84"/>
    <w:rsid w:val="00754CD0"/>
    <w:rsid w:val="00754EBB"/>
    <w:rsid w:val="0075583A"/>
    <w:rsid w:val="00755D6F"/>
    <w:rsid w:val="00760255"/>
    <w:rsid w:val="00760460"/>
    <w:rsid w:val="0076092A"/>
    <w:rsid w:val="00760C0E"/>
    <w:rsid w:val="0076138B"/>
    <w:rsid w:val="00761E3C"/>
    <w:rsid w:val="007622EB"/>
    <w:rsid w:val="007629AD"/>
    <w:rsid w:val="00763CA2"/>
    <w:rsid w:val="007641AC"/>
    <w:rsid w:val="007648C9"/>
    <w:rsid w:val="00764D0D"/>
    <w:rsid w:val="00765DEE"/>
    <w:rsid w:val="00765E07"/>
    <w:rsid w:val="00766407"/>
    <w:rsid w:val="007669EF"/>
    <w:rsid w:val="00767607"/>
    <w:rsid w:val="00767610"/>
    <w:rsid w:val="0076784B"/>
    <w:rsid w:val="0077050E"/>
    <w:rsid w:val="00770E9C"/>
    <w:rsid w:val="007712BC"/>
    <w:rsid w:val="00771795"/>
    <w:rsid w:val="00771868"/>
    <w:rsid w:val="00772713"/>
    <w:rsid w:val="0077276C"/>
    <w:rsid w:val="0077354E"/>
    <w:rsid w:val="00773664"/>
    <w:rsid w:val="007738A6"/>
    <w:rsid w:val="00773BDB"/>
    <w:rsid w:val="0077559D"/>
    <w:rsid w:val="00775ADC"/>
    <w:rsid w:val="00775CA9"/>
    <w:rsid w:val="00775D18"/>
    <w:rsid w:val="00775E6B"/>
    <w:rsid w:val="007760C3"/>
    <w:rsid w:val="0077668D"/>
    <w:rsid w:val="00777B68"/>
    <w:rsid w:val="0078328B"/>
    <w:rsid w:val="00783663"/>
    <w:rsid w:val="00783EE8"/>
    <w:rsid w:val="00784460"/>
    <w:rsid w:val="0078518E"/>
    <w:rsid w:val="00785CCD"/>
    <w:rsid w:val="00785E85"/>
    <w:rsid w:val="007872D2"/>
    <w:rsid w:val="00787607"/>
    <w:rsid w:val="007911AA"/>
    <w:rsid w:val="007915DA"/>
    <w:rsid w:val="00794C49"/>
    <w:rsid w:val="00794D45"/>
    <w:rsid w:val="00795396"/>
    <w:rsid w:val="007A17F0"/>
    <w:rsid w:val="007A1ADB"/>
    <w:rsid w:val="007A1B62"/>
    <w:rsid w:val="007A1EA6"/>
    <w:rsid w:val="007A2423"/>
    <w:rsid w:val="007A2761"/>
    <w:rsid w:val="007A2D5A"/>
    <w:rsid w:val="007A2D6A"/>
    <w:rsid w:val="007A34A0"/>
    <w:rsid w:val="007A3A0C"/>
    <w:rsid w:val="007A4396"/>
    <w:rsid w:val="007A5294"/>
    <w:rsid w:val="007A5971"/>
    <w:rsid w:val="007A5BBB"/>
    <w:rsid w:val="007A679B"/>
    <w:rsid w:val="007A7567"/>
    <w:rsid w:val="007B008D"/>
    <w:rsid w:val="007B06B9"/>
    <w:rsid w:val="007B0F7E"/>
    <w:rsid w:val="007B13D7"/>
    <w:rsid w:val="007B178E"/>
    <w:rsid w:val="007B1A40"/>
    <w:rsid w:val="007B27FF"/>
    <w:rsid w:val="007B2D59"/>
    <w:rsid w:val="007B4382"/>
    <w:rsid w:val="007B5FE3"/>
    <w:rsid w:val="007C0ED8"/>
    <w:rsid w:val="007C1154"/>
    <w:rsid w:val="007C1813"/>
    <w:rsid w:val="007C1BF9"/>
    <w:rsid w:val="007C1F0B"/>
    <w:rsid w:val="007C23F8"/>
    <w:rsid w:val="007C364F"/>
    <w:rsid w:val="007C3A3C"/>
    <w:rsid w:val="007C3A8F"/>
    <w:rsid w:val="007C47F5"/>
    <w:rsid w:val="007C63EB"/>
    <w:rsid w:val="007D18DE"/>
    <w:rsid w:val="007D2212"/>
    <w:rsid w:val="007D2638"/>
    <w:rsid w:val="007D27AE"/>
    <w:rsid w:val="007D2828"/>
    <w:rsid w:val="007D2D90"/>
    <w:rsid w:val="007D3E5F"/>
    <w:rsid w:val="007D404B"/>
    <w:rsid w:val="007D4433"/>
    <w:rsid w:val="007D476E"/>
    <w:rsid w:val="007D4B7E"/>
    <w:rsid w:val="007D5A72"/>
    <w:rsid w:val="007D5C3F"/>
    <w:rsid w:val="007D690C"/>
    <w:rsid w:val="007D6EDA"/>
    <w:rsid w:val="007D78B7"/>
    <w:rsid w:val="007D7D0D"/>
    <w:rsid w:val="007E1445"/>
    <w:rsid w:val="007E1A2E"/>
    <w:rsid w:val="007E204A"/>
    <w:rsid w:val="007E27AF"/>
    <w:rsid w:val="007E2861"/>
    <w:rsid w:val="007E3355"/>
    <w:rsid w:val="007E352F"/>
    <w:rsid w:val="007E3CE6"/>
    <w:rsid w:val="007E4B0F"/>
    <w:rsid w:val="007E5B23"/>
    <w:rsid w:val="007E5FE2"/>
    <w:rsid w:val="007E73F4"/>
    <w:rsid w:val="007F00EE"/>
    <w:rsid w:val="007F0800"/>
    <w:rsid w:val="007F1145"/>
    <w:rsid w:val="007F138F"/>
    <w:rsid w:val="007F1440"/>
    <w:rsid w:val="007F237F"/>
    <w:rsid w:val="007F253F"/>
    <w:rsid w:val="007F264A"/>
    <w:rsid w:val="007F2C76"/>
    <w:rsid w:val="007F3083"/>
    <w:rsid w:val="007F4606"/>
    <w:rsid w:val="007F51D3"/>
    <w:rsid w:val="007F56A9"/>
    <w:rsid w:val="007F6771"/>
    <w:rsid w:val="007F6CC2"/>
    <w:rsid w:val="007F735A"/>
    <w:rsid w:val="007F74C8"/>
    <w:rsid w:val="007F75F9"/>
    <w:rsid w:val="007F7915"/>
    <w:rsid w:val="00800731"/>
    <w:rsid w:val="00800924"/>
    <w:rsid w:val="00800B1A"/>
    <w:rsid w:val="00800EF2"/>
    <w:rsid w:val="008014DE"/>
    <w:rsid w:val="0080189E"/>
    <w:rsid w:val="0080302A"/>
    <w:rsid w:val="008030BD"/>
    <w:rsid w:val="0080329C"/>
    <w:rsid w:val="00806785"/>
    <w:rsid w:val="00806A76"/>
    <w:rsid w:val="0080727F"/>
    <w:rsid w:val="0080731C"/>
    <w:rsid w:val="00807AFB"/>
    <w:rsid w:val="008111A0"/>
    <w:rsid w:val="008135ED"/>
    <w:rsid w:val="008136E2"/>
    <w:rsid w:val="00814372"/>
    <w:rsid w:val="00814CB7"/>
    <w:rsid w:val="00816C21"/>
    <w:rsid w:val="00817132"/>
    <w:rsid w:val="00820CF3"/>
    <w:rsid w:val="00821971"/>
    <w:rsid w:val="008231E1"/>
    <w:rsid w:val="0082355A"/>
    <w:rsid w:val="00823F88"/>
    <w:rsid w:val="0082486C"/>
    <w:rsid w:val="00826309"/>
    <w:rsid w:val="00826873"/>
    <w:rsid w:val="00827005"/>
    <w:rsid w:val="00827448"/>
    <w:rsid w:val="0082752C"/>
    <w:rsid w:val="00827B26"/>
    <w:rsid w:val="008313EC"/>
    <w:rsid w:val="00831D98"/>
    <w:rsid w:val="00833340"/>
    <w:rsid w:val="00833F02"/>
    <w:rsid w:val="00834207"/>
    <w:rsid w:val="00834412"/>
    <w:rsid w:val="0083525A"/>
    <w:rsid w:val="008352AD"/>
    <w:rsid w:val="008370CD"/>
    <w:rsid w:val="00843C2B"/>
    <w:rsid w:val="0084481D"/>
    <w:rsid w:val="00844BCE"/>
    <w:rsid w:val="00846C33"/>
    <w:rsid w:val="008472C1"/>
    <w:rsid w:val="00847570"/>
    <w:rsid w:val="00847A9D"/>
    <w:rsid w:val="00850912"/>
    <w:rsid w:val="00850964"/>
    <w:rsid w:val="008515F9"/>
    <w:rsid w:val="00851AFA"/>
    <w:rsid w:val="008522B5"/>
    <w:rsid w:val="0085235B"/>
    <w:rsid w:val="0085369F"/>
    <w:rsid w:val="00853CB3"/>
    <w:rsid w:val="00854544"/>
    <w:rsid w:val="00854DAE"/>
    <w:rsid w:val="00854ED5"/>
    <w:rsid w:val="008550A7"/>
    <w:rsid w:val="00856019"/>
    <w:rsid w:val="00856ACF"/>
    <w:rsid w:val="0085726E"/>
    <w:rsid w:val="00860A5D"/>
    <w:rsid w:val="008619B2"/>
    <w:rsid w:val="0086296C"/>
    <w:rsid w:val="00862E84"/>
    <w:rsid w:val="00863794"/>
    <w:rsid w:val="0086396B"/>
    <w:rsid w:val="008658E0"/>
    <w:rsid w:val="00865935"/>
    <w:rsid w:val="00865B45"/>
    <w:rsid w:val="00867273"/>
    <w:rsid w:val="008673CC"/>
    <w:rsid w:val="00867E76"/>
    <w:rsid w:val="008739F6"/>
    <w:rsid w:val="00874731"/>
    <w:rsid w:val="00874CB1"/>
    <w:rsid w:val="00875463"/>
    <w:rsid w:val="0087581D"/>
    <w:rsid w:val="008761AD"/>
    <w:rsid w:val="00877060"/>
    <w:rsid w:val="008771BA"/>
    <w:rsid w:val="0087740D"/>
    <w:rsid w:val="0088036B"/>
    <w:rsid w:val="00880C56"/>
    <w:rsid w:val="00882105"/>
    <w:rsid w:val="00882576"/>
    <w:rsid w:val="00885574"/>
    <w:rsid w:val="00885673"/>
    <w:rsid w:val="008870DC"/>
    <w:rsid w:val="00887743"/>
    <w:rsid w:val="00887C43"/>
    <w:rsid w:val="00890ED0"/>
    <w:rsid w:val="008913EC"/>
    <w:rsid w:val="00891ECC"/>
    <w:rsid w:val="0089221B"/>
    <w:rsid w:val="0089323E"/>
    <w:rsid w:val="008932B6"/>
    <w:rsid w:val="00894096"/>
    <w:rsid w:val="0089419B"/>
    <w:rsid w:val="0089453D"/>
    <w:rsid w:val="0089574A"/>
    <w:rsid w:val="00897019"/>
    <w:rsid w:val="008A1381"/>
    <w:rsid w:val="008A23AB"/>
    <w:rsid w:val="008A26AA"/>
    <w:rsid w:val="008A2FFD"/>
    <w:rsid w:val="008A3802"/>
    <w:rsid w:val="008A409E"/>
    <w:rsid w:val="008A4246"/>
    <w:rsid w:val="008A4FA7"/>
    <w:rsid w:val="008A686A"/>
    <w:rsid w:val="008A68AC"/>
    <w:rsid w:val="008A71DE"/>
    <w:rsid w:val="008A7E96"/>
    <w:rsid w:val="008A7EFB"/>
    <w:rsid w:val="008B0051"/>
    <w:rsid w:val="008B00DC"/>
    <w:rsid w:val="008B155A"/>
    <w:rsid w:val="008B1594"/>
    <w:rsid w:val="008B1833"/>
    <w:rsid w:val="008B3190"/>
    <w:rsid w:val="008B3AEE"/>
    <w:rsid w:val="008B4BC8"/>
    <w:rsid w:val="008B55F4"/>
    <w:rsid w:val="008B6487"/>
    <w:rsid w:val="008B7177"/>
    <w:rsid w:val="008B7633"/>
    <w:rsid w:val="008C0918"/>
    <w:rsid w:val="008C0AC2"/>
    <w:rsid w:val="008C0C97"/>
    <w:rsid w:val="008C0ED9"/>
    <w:rsid w:val="008C1478"/>
    <w:rsid w:val="008C36C6"/>
    <w:rsid w:val="008C38CF"/>
    <w:rsid w:val="008C3CED"/>
    <w:rsid w:val="008C4070"/>
    <w:rsid w:val="008C6EB2"/>
    <w:rsid w:val="008C719F"/>
    <w:rsid w:val="008C7509"/>
    <w:rsid w:val="008C76A4"/>
    <w:rsid w:val="008C7CD5"/>
    <w:rsid w:val="008D0494"/>
    <w:rsid w:val="008D0587"/>
    <w:rsid w:val="008D0A7A"/>
    <w:rsid w:val="008D0EB0"/>
    <w:rsid w:val="008D0FB6"/>
    <w:rsid w:val="008D2018"/>
    <w:rsid w:val="008D24A3"/>
    <w:rsid w:val="008D2FB4"/>
    <w:rsid w:val="008D3BD0"/>
    <w:rsid w:val="008D4102"/>
    <w:rsid w:val="008D4400"/>
    <w:rsid w:val="008D49DE"/>
    <w:rsid w:val="008D52F9"/>
    <w:rsid w:val="008D5414"/>
    <w:rsid w:val="008D58A1"/>
    <w:rsid w:val="008D5FFF"/>
    <w:rsid w:val="008D69B0"/>
    <w:rsid w:val="008D74D4"/>
    <w:rsid w:val="008D770F"/>
    <w:rsid w:val="008D772A"/>
    <w:rsid w:val="008D78BC"/>
    <w:rsid w:val="008E201D"/>
    <w:rsid w:val="008E275F"/>
    <w:rsid w:val="008E280A"/>
    <w:rsid w:val="008E3937"/>
    <w:rsid w:val="008E3F72"/>
    <w:rsid w:val="008E4027"/>
    <w:rsid w:val="008E457C"/>
    <w:rsid w:val="008E4B33"/>
    <w:rsid w:val="008E4ECC"/>
    <w:rsid w:val="008E5781"/>
    <w:rsid w:val="008E5DBB"/>
    <w:rsid w:val="008E6EF7"/>
    <w:rsid w:val="008E7354"/>
    <w:rsid w:val="008F11CB"/>
    <w:rsid w:val="008F353B"/>
    <w:rsid w:val="008F4104"/>
    <w:rsid w:val="008F571B"/>
    <w:rsid w:val="008F5E03"/>
    <w:rsid w:val="008F6380"/>
    <w:rsid w:val="008F677A"/>
    <w:rsid w:val="008F6BFB"/>
    <w:rsid w:val="008F7E27"/>
    <w:rsid w:val="00900774"/>
    <w:rsid w:val="00902223"/>
    <w:rsid w:val="00902D14"/>
    <w:rsid w:val="00903D67"/>
    <w:rsid w:val="00903E77"/>
    <w:rsid w:val="00903F7D"/>
    <w:rsid w:val="00904157"/>
    <w:rsid w:val="00904BC1"/>
    <w:rsid w:val="00905608"/>
    <w:rsid w:val="0090636C"/>
    <w:rsid w:val="009065EF"/>
    <w:rsid w:val="00907AA1"/>
    <w:rsid w:val="00910A32"/>
    <w:rsid w:val="00911C7A"/>
    <w:rsid w:val="0091266C"/>
    <w:rsid w:val="009129DE"/>
    <w:rsid w:val="00913439"/>
    <w:rsid w:val="009139AC"/>
    <w:rsid w:val="009143BC"/>
    <w:rsid w:val="00914DD7"/>
    <w:rsid w:val="00915F6E"/>
    <w:rsid w:val="00916F46"/>
    <w:rsid w:val="00917272"/>
    <w:rsid w:val="00917AC4"/>
    <w:rsid w:val="0092147A"/>
    <w:rsid w:val="0092160A"/>
    <w:rsid w:val="00921A40"/>
    <w:rsid w:val="0092296E"/>
    <w:rsid w:val="00923CF0"/>
    <w:rsid w:val="00923F1E"/>
    <w:rsid w:val="00925572"/>
    <w:rsid w:val="0092794F"/>
    <w:rsid w:val="00927D8B"/>
    <w:rsid w:val="0093062C"/>
    <w:rsid w:val="009308C0"/>
    <w:rsid w:val="0093092E"/>
    <w:rsid w:val="00930D73"/>
    <w:rsid w:val="00931AB9"/>
    <w:rsid w:val="0093366E"/>
    <w:rsid w:val="00933CA9"/>
    <w:rsid w:val="00933E5C"/>
    <w:rsid w:val="00934D18"/>
    <w:rsid w:val="00934EF5"/>
    <w:rsid w:val="00935790"/>
    <w:rsid w:val="009400F7"/>
    <w:rsid w:val="00940D5E"/>
    <w:rsid w:val="009429C1"/>
    <w:rsid w:val="00942B2A"/>
    <w:rsid w:val="00943196"/>
    <w:rsid w:val="009443E6"/>
    <w:rsid w:val="00944578"/>
    <w:rsid w:val="009451E8"/>
    <w:rsid w:val="00945C8B"/>
    <w:rsid w:val="009470DD"/>
    <w:rsid w:val="009477BA"/>
    <w:rsid w:val="0094793D"/>
    <w:rsid w:val="0095047D"/>
    <w:rsid w:val="009511A6"/>
    <w:rsid w:val="009513BD"/>
    <w:rsid w:val="00952C82"/>
    <w:rsid w:val="009536A8"/>
    <w:rsid w:val="00953D0A"/>
    <w:rsid w:val="00954CF7"/>
    <w:rsid w:val="00954F0B"/>
    <w:rsid w:val="009555D1"/>
    <w:rsid w:val="00955718"/>
    <w:rsid w:val="009559B9"/>
    <w:rsid w:val="0095713A"/>
    <w:rsid w:val="009571F1"/>
    <w:rsid w:val="00957CA5"/>
    <w:rsid w:val="00960443"/>
    <w:rsid w:val="00962815"/>
    <w:rsid w:val="00962EF1"/>
    <w:rsid w:val="00964F88"/>
    <w:rsid w:val="009679CC"/>
    <w:rsid w:val="00970E41"/>
    <w:rsid w:val="00970EED"/>
    <w:rsid w:val="0097219E"/>
    <w:rsid w:val="009734BF"/>
    <w:rsid w:val="0097391D"/>
    <w:rsid w:val="00973AE3"/>
    <w:rsid w:val="00974AB6"/>
    <w:rsid w:val="00975566"/>
    <w:rsid w:val="0097565F"/>
    <w:rsid w:val="00975E5C"/>
    <w:rsid w:val="00976776"/>
    <w:rsid w:val="0097694F"/>
    <w:rsid w:val="009771BC"/>
    <w:rsid w:val="00980822"/>
    <w:rsid w:val="00980D52"/>
    <w:rsid w:val="0098141E"/>
    <w:rsid w:val="00981B3E"/>
    <w:rsid w:val="00982606"/>
    <w:rsid w:val="009829C8"/>
    <w:rsid w:val="00983282"/>
    <w:rsid w:val="00983D30"/>
    <w:rsid w:val="009843CB"/>
    <w:rsid w:val="00986ADA"/>
    <w:rsid w:val="00986DF2"/>
    <w:rsid w:val="009873C4"/>
    <w:rsid w:val="0098799B"/>
    <w:rsid w:val="00987FC0"/>
    <w:rsid w:val="00990361"/>
    <w:rsid w:val="00990433"/>
    <w:rsid w:val="00990C82"/>
    <w:rsid w:val="009913D1"/>
    <w:rsid w:val="00994AFF"/>
    <w:rsid w:val="00994FD9"/>
    <w:rsid w:val="00995AC6"/>
    <w:rsid w:val="00996466"/>
    <w:rsid w:val="009966DD"/>
    <w:rsid w:val="009972C4"/>
    <w:rsid w:val="00997A0E"/>
    <w:rsid w:val="009A0CEA"/>
    <w:rsid w:val="009A1265"/>
    <w:rsid w:val="009A2AF7"/>
    <w:rsid w:val="009A2CF9"/>
    <w:rsid w:val="009A2F4A"/>
    <w:rsid w:val="009A330B"/>
    <w:rsid w:val="009A38A4"/>
    <w:rsid w:val="009A493A"/>
    <w:rsid w:val="009A54F4"/>
    <w:rsid w:val="009A5588"/>
    <w:rsid w:val="009A5B91"/>
    <w:rsid w:val="009A6B93"/>
    <w:rsid w:val="009B05B7"/>
    <w:rsid w:val="009B0B4E"/>
    <w:rsid w:val="009B1960"/>
    <w:rsid w:val="009B278D"/>
    <w:rsid w:val="009B3F0C"/>
    <w:rsid w:val="009B425B"/>
    <w:rsid w:val="009B5BE8"/>
    <w:rsid w:val="009B5DA1"/>
    <w:rsid w:val="009B6854"/>
    <w:rsid w:val="009B6915"/>
    <w:rsid w:val="009B693D"/>
    <w:rsid w:val="009B6DD1"/>
    <w:rsid w:val="009C11DC"/>
    <w:rsid w:val="009C1237"/>
    <w:rsid w:val="009C1E21"/>
    <w:rsid w:val="009C2237"/>
    <w:rsid w:val="009C28D1"/>
    <w:rsid w:val="009C2F2B"/>
    <w:rsid w:val="009C365B"/>
    <w:rsid w:val="009C5751"/>
    <w:rsid w:val="009C5A9D"/>
    <w:rsid w:val="009C5AF3"/>
    <w:rsid w:val="009C5EB2"/>
    <w:rsid w:val="009C62C8"/>
    <w:rsid w:val="009C6475"/>
    <w:rsid w:val="009C7C24"/>
    <w:rsid w:val="009C7E47"/>
    <w:rsid w:val="009D003A"/>
    <w:rsid w:val="009D05F7"/>
    <w:rsid w:val="009D0933"/>
    <w:rsid w:val="009D1DBC"/>
    <w:rsid w:val="009D23C1"/>
    <w:rsid w:val="009D4351"/>
    <w:rsid w:val="009D474A"/>
    <w:rsid w:val="009D4D02"/>
    <w:rsid w:val="009D50F7"/>
    <w:rsid w:val="009D524C"/>
    <w:rsid w:val="009D53B3"/>
    <w:rsid w:val="009D6406"/>
    <w:rsid w:val="009D6B95"/>
    <w:rsid w:val="009D6BA1"/>
    <w:rsid w:val="009D7267"/>
    <w:rsid w:val="009D78E5"/>
    <w:rsid w:val="009E0C95"/>
    <w:rsid w:val="009E0FEA"/>
    <w:rsid w:val="009E1A1F"/>
    <w:rsid w:val="009E20EE"/>
    <w:rsid w:val="009E244B"/>
    <w:rsid w:val="009E3725"/>
    <w:rsid w:val="009E394A"/>
    <w:rsid w:val="009E3BCD"/>
    <w:rsid w:val="009E430B"/>
    <w:rsid w:val="009E4F8F"/>
    <w:rsid w:val="009E5A9D"/>
    <w:rsid w:val="009E6E47"/>
    <w:rsid w:val="009F0116"/>
    <w:rsid w:val="009F1761"/>
    <w:rsid w:val="009F1778"/>
    <w:rsid w:val="009F3968"/>
    <w:rsid w:val="009F3F4A"/>
    <w:rsid w:val="009F447A"/>
    <w:rsid w:val="009F45D6"/>
    <w:rsid w:val="009F4EC4"/>
    <w:rsid w:val="009F646D"/>
    <w:rsid w:val="009F6500"/>
    <w:rsid w:val="009F6EFE"/>
    <w:rsid w:val="009F76AE"/>
    <w:rsid w:val="00A006C1"/>
    <w:rsid w:val="00A00AB1"/>
    <w:rsid w:val="00A012A2"/>
    <w:rsid w:val="00A03365"/>
    <w:rsid w:val="00A03BB3"/>
    <w:rsid w:val="00A0456C"/>
    <w:rsid w:val="00A050C1"/>
    <w:rsid w:val="00A05F5D"/>
    <w:rsid w:val="00A0740A"/>
    <w:rsid w:val="00A07746"/>
    <w:rsid w:val="00A10167"/>
    <w:rsid w:val="00A112EA"/>
    <w:rsid w:val="00A1195E"/>
    <w:rsid w:val="00A12527"/>
    <w:rsid w:val="00A13129"/>
    <w:rsid w:val="00A13804"/>
    <w:rsid w:val="00A1591B"/>
    <w:rsid w:val="00A15FA1"/>
    <w:rsid w:val="00A1606F"/>
    <w:rsid w:val="00A166E7"/>
    <w:rsid w:val="00A16C5C"/>
    <w:rsid w:val="00A171CD"/>
    <w:rsid w:val="00A17916"/>
    <w:rsid w:val="00A21809"/>
    <w:rsid w:val="00A23736"/>
    <w:rsid w:val="00A2377C"/>
    <w:rsid w:val="00A24DCA"/>
    <w:rsid w:val="00A253FB"/>
    <w:rsid w:val="00A26645"/>
    <w:rsid w:val="00A266AC"/>
    <w:rsid w:val="00A271D6"/>
    <w:rsid w:val="00A31C76"/>
    <w:rsid w:val="00A32843"/>
    <w:rsid w:val="00A337B5"/>
    <w:rsid w:val="00A34796"/>
    <w:rsid w:val="00A35EC9"/>
    <w:rsid w:val="00A3620C"/>
    <w:rsid w:val="00A36505"/>
    <w:rsid w:val="00A376B1"/>
    <w:rsid w:val="00A40D5E"/>
    <w:rsid w:val="00A4116D"/>
    <w:rsid w:val="00A416F1"/>
    <w:rsid w:val="00A42264"/>
    <w:rsid w:val="00A42905"/>
    <w:rsid w:val="00A43BAF"/>
    <w:rsid w:val="00A44592"/>
    <w:rsid w:val="00A44DF8"/>
    <w:rsid w:val="00A4518A"/>
    <w:rsid w:val="00A46174"/>
    <w:rsid w:val="00A46413"/>
    <w:rsid w:val="00A46A55"/>
    <w:rsid w:val="00A47D2E"/>
    <w:rsid w:val="00A47EA8"/>
    <w:rsid w:val="00A513D8"/>
    <w:rsid w:val="00A51C4E"/>
    <w:rsid w:val="00A52812"/>
    <w:rsid w:val="00A53241"/>
    <w:rsid w:val="00A5463C"/>
    <w:rsid w:val="00A57355"/>
    <w:rsid w:val="00A57389"/>
    <w:rsid w:val="00A57865"/>
    <w:rsid w:val="00A57883"/>
    <w:rsid w:val="00A57A2C"/>
    <w:rsid w:val="00A61A50"/>
    <w:rsid w:val="00A61A9A"/>
    <w:rsid w:val="00A61B12"/>
    <w:rsid w:val="00A61B82"/>
    <w:rsid w:val="00A635E3"/>
    <w:rsid w:val="00A64930"/>
    <w:rsid w:val="00A66860"/>
    <w:rsid w:val="00A672D2"/>
    <w:rsid w:val="00A67651"/>
    <w:rsid w:val="00A67A52"/>
    <w:rsid w:val="00A7037C"/>
    <w:rsid w:val="00A70483"/>
    <w:rsid w:val="00A71B4F"/>
    <w:rsid w:val="00A7221A"/>
    <w:rsid w:val="00A73844"/>
    <w:rsid w:val="00A73F38"/>
    <w:rsid w:val="00A74BAB"/>
    <w:rsid w:val="00A74C48"/>
    <w:rsid w:val="00A74C60"/>
    <w:rsid w:val="00A7582B"/>
    <w:rsid w:val="00A762E0"/>
    <w:rsid w:val="00A76446"/>
    <w:rsid w:val="00A7736D"/>
    <w:rsid w:val="00A776CD"/>
    <w:rsid w:val="00A80107"/>
    <w:rsid w:val="00A80444"/>
    <w:rsid w:val="00A80817"/>
    <w:rsid w:val="00A80829"/>
    <w:rsid w:val="00A81581"/>
    <w:rsid w:val="00A81C5A"/>
    <w:rsid w:val="00A81CD8"/>
    <w:rsid w:val="00A81D31"/>
    <w:rsid w:val="00A82272"/>
    <w:rsid w:val="00A82C07"/>
    <w:rsid w:val="00A82D55"/>
    <w:rsid w:val="00A842B0"/>
    <w:rsid w:val="00A8454A"/>
    <w:rsid w:val="00A847B0"/>
    <w:rsid w:val="00A85F2D"/>
    <w:rsid w:val="00A8613F"/>
    <w:rsid w:val="00A86B28"/>
    <w:rsid w:val="00A87470"/>
    <w:rsid w:val="00A87483"/>
    <w:rsid w:val="00A87B98"/>
    <w:rsid w:val="00A87D87"/>
    <w:rsid w:val="00A9087A"/>
    <w:rsid w:val="00A91109"/>
    <w:rsid w:val="00A9177C"/>
    <w:rsid w:val="00A91C41"/>
    <w:rsid w:val="00A92E83"/>
    <w:rsid w:val="00A9372D"/>
    <w:rsid w:val="00A9415A"/>
    <w:rsid w:val="00A94D33"/>
    <w:rsid w:val="00A97EEC"/>
    <w:rsid w:val="00AA04C1"/>
    <w:rsid w:val="00AA0955"/>
    <w:rsid w:val="00AA0E3B"/>
    <w:rsid w:val="00AA105B"/>
    <w:rsid w:val="00AA1198"/>
    <w:rsid w:val="00AA18D5"/>
    <w:rsid w:val="00AA1C63"/>
    <w:rsid w:val="00AA1F96"/>
    <w:rsid w:val="00AA2144"/>
    <w:rsid w:val="00AA2584"/>
    <w:rsid w:val="00AA27D2"/>
    <w:rsid w:val="00AA2E7B"/>
    <w:rsid w:val="00AA321F"/>
    <w:rsid w:val="00AA51E0"/>
    <w:rsid w:val="00AA5DD9"/>
    <w:rsid w:val="00AB02E7"/>
    <w:rsid w:val="00AB0771"/>
    <w:rsid w:val="00AB114A"/>
    <w:rsid w:val="00AB16AF"/>
    <w:rsid w:val="00AB22D5"/>
    <w:rsid w:val="00AB235C"/>
    <w:rsid w:val="00AB2BD0"/>
    <w:rsid w:val="00AB2FE5"/>
    <w:rsid w:val="00AB34EE"/>
    <w:rsid w:val="00AB47F7"/>
    <w:rsid w:val="00AB4D70"/>
    <w:rsid w:val="00AB664D"/>
    <w:rsid w:val="00AB675C"/>
    <w:rsid w:val="00AB6A80"/>
    <w:rsid w:val="00AB6C05"/>
    <w:rsid w:val="00AB6C66"/>
    <w:rsid w:val="00AB6F5A"/>
    <w:rsid w:val="00AB799B"/>
    <w:rsid w:val="00AC0085"/>
    <w:rsid w:val="00AC0EB8"/>
    <w:rsid w:val="00AC20B0"/>
    <w:rsid w:val="00AC35A6"/>
    <w:rsid w:val="00AC5212"/>
    <w:rsid w:val="00AC52EB"/>
    <w:rsid w:val="00AC5465"/>
    <w:rsid w:val="00AC5671"/>
    <w:rsid w:val="00AC5F80"/>
    <w:rsid w:val="00AC60DF"/>
    <w:rsid w:val="00AD04EC"/>
    <w:rsid w:val="00AD0961"/>
    <w:rsid w:val="00AD0D02"/>
    <w:rsid w:val="00AD1821"/>
    <w:rsid w:val="00AD1AA2"/>
    <w:rsid w:val="00AD1E32"/>
    <w:rsid w:val="00AD22AF"/>
    <w:rsid w:val="00AD2C20"/>
    <w:rsid w:val="00AD36C5"/>
    <w:rsid w:val="00AD3B57"/>
    <w:rsid w:val="00AD64EE"/>
    <w:rsid w:val="00AD6760"/>
    <w:rsid w:val="00AD7621"/>
    <w:rsid w:val="00AD7B83"/>
    <w:rsid w:val="00AE082E"/>
    <w:rsid w:val="00AE168B"/>
    <w:rsid w:val="00AE200F"/>
    <w:rsid w:val="00AE259F"/>
    <w:rsid w:val="00AE27B8"/>
    <w:rsid w:val="00AE2F42"/>
    <w:rsid w:val="00AE3BE7"/>
    <w:rsid w:val="00AE414A"/>
    <w:rsid w:val="00AE42E8"/>
    <w:rsid w:val="00AE475F"/>
    <w:rsid w:val="00AE4D45"/>
    <w:rsid w:val="00AE5878"/>
    <w:rsid w:val="00AE7487"/>
    <w:rsid w:val="00AF0C2C"/>
    <w:rsid w:val="00AF1E3A"/>
    <w:rsid w:val="00AF1F2F"/>
    <w:rsid w:val="00AF2062"/>
    <w:rsid w:val="00AF224E"/>
    <w:rsid w:val="00AF2EAF"/>
    <w:rsid w:val="00AF354C"/>
    <w:rsid w:val="00AF450A"/>
    <w:rsid w:val="00AF4594"/>
    <w:rsid w:val="00AF52BB"/>
    <w:rsid w:val="00AF5B08"/>
    <w:rsid w:val="00AF5C85"/>
    <w:rsid w:val="00AF6410"/>
    <w:rsid w:val="00AF6718"/>
    <w:rsid w:val="00AF6DBD"/>
    <w:rsid w:val="00AF6F4E"/>
    <w:rsid w:val="00AF73B2"/>
    <w:rsid w:val="00B01042"/>
    <w:rsid w:val="00B018EC"/>
    <w:rsid w:val="00B01E75"/>
    <w:rsid w:val="00B02517"/>
    <w:rsid w:val="00B03396"/>
    <w:rsid w:val="00B034C7"/>
    <w:rsid w:val="00B0374A"/>
    <w:rsid w:val="00B03CA9"/>
    <w:rsid w:val="00B03F54"/>
    <w:rsid w:val="00B03FA8"/>
    <w:rsid w:val="00B047EA"/>
    <w:rsid w:val="00B04BF7"/>
    <w:rsid w:val="00B051BB"/>
    <w:rsid w:val="00B056A8"/>
    <w:rsid w:val="00B05B4D"/>
    <w:rsid w:val="00B10E66"/>
    <w:rsid w:val="00B1144E"/>
    <w:rsid w:val="00B11882"/>
    <w:rsid w:val="00B11A5F"/>
    <w:rsid w:val="00B14179"/>
    <w:rsid w:val="00B148D0"/>
    <w:rsid w:val="00B1504F"/>
    <w:rsid w:val="00B155A8"/>
    <w:rsid w:val="00B16271"/>
    <w:rsid w:val="00B166DC"/>
    <w:rsid w:val="00B168DA"/>
    <w:rsid w:val="00B1712A"/>
    <w:rsid w:val="00B17143"/>
    <w:rsid w:val="00B17260"/>
    <w:rsid w:val="00B21514"/>
    <w:rsid w:val="00B21E2B"/>
    <w:rsid w:val="00B22C17"/>
    <w:rsid w:val="00B22F6E"/>
    <w:rsid w:val="00B237AF"/>
    <w:rsid w:val="00B24A80"/>
    <w:rsid w:val="00B25237"/>
    <w:rsid w:val="00B25861"/>
    <w:rsid w:val="00B27224"/>
    <w:rsid w:val="00B27CB8"/>
    <w:rsid w:val="00B301A6"/>
    <w:rsid w:val="00B3022C"/>
    <w:rsid w:val="00B302CE"/>
    <w:rsid w:val="00B30E10"/>
    <w:rsid w:val="00B31420"/>
    <w:rsid w:val="00B3181A"/>
    <w:rsid w:val="00B3391A"/>
    <w:rsid w:val="00B33EEF"/>
    <w:rsid w:val="00B35A33"/>
    <w:rsid w:val="00B35BEE"/>
    <w:rsid w:val="00B3657C"/>
    <w:rsid w:val="00B372EE"/>
    <w:rsid w:val="00B377B9"/>
    <w:rsid w:val="00B37AFF"/>
    <w:rsid w:val="00B37E9D"/>
    <w:rsid w:val="00B37EA3"/>
    <w:rsid w:val="00B40C1A"/>
    <w:rsid w:val="00B41946"/>
    <w:rsid w:val="00B42800"/>
    <w:rsid w:val="00B43765"/>
    <w:rsid w:val="00B43828"/>
    <w:rsid w:val="00B4522C"/>
    <w:rsid w:val="00B45770"/>
    <w:rsid w:val="00B4690A"/>
    <w:rsid w:val="00B46999"/>
    <w:rsid w:val="00B47700"/>
    <w:rsid w:val="00B47F05"/>
    <w:rsid w:val="00B51A28"/>
    <w:rsid w:val="00B521BD"/>
    <w:rsid w:val="00B524CA"/>
    <w:rsid w:val="00B52FE5"/>
    <w:rsid w:val="00B53367"/>
    <w:rsid w:val="00B53DAC"/>
    <w:rsid w:val="00B53ED8"/>
    <w:rsid w:val="00B55B72"/>
    <w:rsid w:val="00B5778B"/>
    <w:rsid w:val="00B57C6E"/>
    <w:rsid w:val="00B602E1"/>
    <w:rsid w:val="00B60398"/>
    <w:rsid w:val="00B6152C"/>
    <w:rsid w:val="00B61F06"/>
    <w:rsid w:val="00B62702"/>
    <w:rsid w:val="00B62A1C"/>
    <w:rsid w:val="00B631ED"/>
    <w:rsid w:val="00B637DD"/>
    <w:rsid w:val="00B63826"/>
    <w:rsid w:val="00B63933"/>
    <w:rsid w:val="00B63A00"/>
    <w:rsid w:val="00B64733"/>
    <w:rsid w:val="00B64E7A"/>
    <w:rsid w:val="00B6594C"/>
    <w:rsid w:val="00B65B32"/>
    <w:rsid w:val="00B65F69"/>
    <w:rsid w:val="00B65F8C"/>
    <w:rsid w:val="00B6602E"/>
    <w:rsid w:val="00B66110"/>
    <w:rsid w:val="00B66F0B"/>
    <w:rsid w:val="00B70A01"/>
    <w:rsid w:val="00B715B6"/>
    <w:rsid w:val="00B71CE3"/>
    <w:rsid w:val="00B72F81"/>
    <w:rsid w:val="00B74433"/>
    <w:rsid w:val="00B748E5"/>
    <w:rsid w:val="00B75369"/>
    <w:rsid w:val="00B75B4F"/>
    <w:rsid w:val="00B75D62"/>
    <w:rsid w:val="00B75EBC"/>
    <w:rsid w:val="00B77923"/>
    <w:rsid w:val="00B80181"/>
    <w:rsid w:val="00B802B7"/>
    <w:rsid w:val="00B80F20"/>
    <w:rsid w:val="00B81F69"/>
    <w:rsid w:val="00B82058"/>
    <w:rsid w:val="00B82F4D"/>
    <w:rsid w:val="00B8315A"/>
    <w:rsid w:val="00B83443"/>
    <w:rsid w:val="00B8435A"/>
    <w:rsid w:val="00B84E76"/>
    <w:rsid w:val="00B84EF4"/>
    <w:rsid w:val="00B85C1D"/>
    <w:rsid w:val="00B85DE2"/>
    <w:rsid w:val="00B86190"/>
    <w:rsid w:val="00B865CA"/>
    <w:rsid w:val="00B870C9"/>
    <w:rsid w:val="00B871BB"/>
    <w:rsid w:val="00B8777D"/>
    <w:rsid w:val="00B87954"/>
    <w:rsid w:val="00B90974"/>
    <w:rsid w:val="00B920CE"/>
    <w:rsid w:val="00B92FA7"/>
    <w:rsid w:val="00B931C0"/>
    <w:rsid w:val="00B9349A"/>
    <w:rsid w:val="00B940F9"/>
    <w:rsid w:val="00B943AB"/>
    <w:rsid w:val="00B94949"/>
    <w:rsid w:val="00B956FA"/>
    <w:rsid w:val="00B957BE"/>
    <w:rsid w:val="00B958EC"/>
    <w:rsid w:val="00B95DDD"/>
    <w:rsid w:val="00B95EC1"/>
    <w:rsid w:val="00B962EA"/>
    <w:rsid w:val="00B9717F"/>
    <w:rsid w:val="00B97DAF"/>
    <w:rsid w:val="00BA0248"/>
    <w:rsid w:val="00BA0309"/>
    <w:rsid w:val="00BA0A9B"/>
    <w:rsid w:val="00BA128B"/>
    <w:rsid w:val="00BA12C8"/>
    <w:rsid w:val="00BA231F"/>
    <w:rsid w:val="00BA26A4"/>
    <w:rsid w:val="00BA2F9F"/>
    <w:rsid w:val="00BA2FAD"/>
    <w:rsid w:val="00BA3A1C"/>
    <w:rsid w:val="00BA4E07"/>
    <w:rsid w:val="00BA535F"/>
    <w:rsid w:val="00BA6E34"/>
    <w:rsid w:val="00BA70AE"/>
    <w:rsid w:val="00BA7588"/>
    <w:rsid w:val="00BA7A4A"/>
    <w:rsid w:val="00BA7B57"/>
    <w:rsid w:val="00BB0038"/>
    <w:rsid w:val="00BB1A65"/>
    <w:rsid w:val="00BB1E26"/>
    <w:rsid w:val="00BB29FF"/>
    <w:rsid w:val="00BB3D90"/>
    <w:rsid w:val="00BB41A6"/>
    <w:rsid w:val="00BB4569"/>
    <w:rsid w:val="00BB4F20"/>
    <w:rsid w:val="00BB50A7"/>
    <w:rsid w:val="00BB5114"/>
    <w:rsid w:val="00BB53AA"/>
    <w:rsid w:val="00BB58AD"/>
    <w:rsid w:val="00BB5FAD"/>
    <w:rsid w:val="00BB6BC0"/>
    <w:rsid w:val="00BB7700"/>
    <w:rsid w:val="00BB7889"/>
    <w:rsid w:val="00BC0A9F"/>
    <w:rsid w:val="00BC386A"/>
    <w:rsid w:val="00BC3AA7"/>
    <w:rsid w:val="00BC416F"/>
    <w:rsid w:val="00BC4F19"/>
    <w:rsid w:val="00BC5EFD"/>
    <w:rsid w:val="00BC5F13"/>
    <w:rsid w:val="00BC61CA"/>
    <w:rsid w:val="00BC6632"/>
    <w:rsid w:val="00BC6B9B"/>
    <w:rsid w:val="00BC7FB9"/>
    <w:rsid w:val="00BD016E"/>
    <w:rsid w:val="00BD07C9"/>
    <w:rsid w:val="00BD1298"/>
    <w:rsid w:val="00BD1BD9"/>
    <w:rsid w:val="00BD1EE5"/>
    <w:rsid w:val="00BD2810"/>
    <w:rsid w:val="00BD2F66"/>
    <w:rsid w:val="00BD309B"/>
    <w:rsid w:val="00BD4147"/>
    <w:rsid w:val="00BD450F"/>
    <w:rsid w:val="00BD55D6"/>
    <w:rsid w:val="00BD5CFB"/>
    <w:rsid w:val="00BD7789"/>
    <w:rsid w:val="00BE161D"/>
    <w:rsid w:val="00BE22A1"/>
    <w:rsid w:val="00BE247F"/>
    <w:rsid w:val="00BE24B6"/>
    <w:rsid w:val="00BE2E01"/>
    <w:rsid w:val="00BE2E1F"/>
    <w:rsid w:val="00BE3312"/>
    <w:rsid w:val="00BE4635"/>
    <w:rsid w:val="00BE5150"/>
    <w:rsid w:val="00BE5E63"/>
    <w:rsid w:val="00BE5F5C"/>
    <w:rsid w:val="00BE5FD7"/>
    <w:rsid w:val="00BE662D"/>
    <w:rsid w:val="00BE7292"/>
    <w:rsid w:val="00BE7CA5"/>
    <w:rsid w:val="00BF18B1"/>
    <w:rsid w:val="00BF1FBC"/>
    <w:rsid w:val="00BF2FD9"/>
    <w:rsid w:val="00BF4E57"/>
    <w:rsid w:val="00BF4F5F"/>
    <w:rsid w:val="00BF5DE2"/>
    <w:rsid w:val="00BF6741"/>
    <w:rsid w:val="00BF6F9D"/>
    <w:rsid w:val="00BF7898"/>
    <w:rsid w:val="00BF7CB7"/>
    <w:rsid w:val="00C000EA"/>
    <w:rsid w:val="00C01BE3"/>
    <w:rsid w:val="00C02BBC"/>
    <w:rsid w:val="00C032F7"/>
    <w:rsid w:val="00C033FD"/>
    <w:rsid w:val="00C03979"/>
    <w:rsid w:val="00C03FB9"/>
    <w:rsid w:val="00C04C73"/>
    <w:rsid w:val="00C06DAE"/>
    <w:rsid w:val="00C07928"/>
    <w:rsid w:val="00C07D6F"/>
    <w:rsid w:val="00C102CE"/>
    <w:rsid w:val="00C10375"/>
    <w:rsid w:val="00C10A35"/>
    <w:rsid w:val="00C12AA8"/>
    <w:rsid w:val="00C13F35"/>
    <w:rsid w:val="00C143A6"/>
    <w:rsid w:val="00C151A3"/>
    <w:rsid w:val="00C157AF"/>
    <w:rsid w:val="00C15B90"/>
    <w:rsid w:val="00C16709"/>
    <w:rsid w:val="00C16998"/>
    <w:rsid w:val="00C16BBC"/>
    <w:rsid w:val="00C20163"/>
    <w:rsid w:val="00C211FC"/>
    <w:rsid w:val="00C2152E"/>
    <w:rsid w:val="00C2445B"/>
    <w:rsid w:val="00C24D9D"/>
    <w:rsid w:val="00C25178"/>
    <w:rsid w:val="00C258D1"/>
    <w:rsid w:val="00C2643A"/>
    <w:rsid w:val="00C26634"/>
    <w:rsid w:val="00C26AEC"/>
    <w:rsid w:val="00C2739E"/>
    <w:rsid w:val="00C276B2"/>
    <w:rsid w:val="00C277FA"/>
    <w:rsid w:val="00C30816"/>
    <w:rsid w:val="00C31F6C"/>
    <w:rsid w:val="00C3243E"/>
    <w:rsid w:val="00C329CC"/>
    <w:rsid w:val="00C33542"/>
    <w:rsid w:val="00C35278"/>
    <w:rsid w:val="00C35B97"/>
    <w:rsid w:val="00C35F11"/>
    <w:rsid w:val="00C36502"/>
    <w:rsid w:val="00C36530"/>
    <w:rsid w:val="00C37375"/>
    <w:rsid w:val="00C374F9"/>
    <w:rsid w:val="00C37E9F"/>
    <w:rsid w:val="00C4097C"/>
    <w:rsid w:val="00C41774"/>
    <w:rsid w:val="00C43350"/>
    <w:rsid w:val="00C44CB6"/>
    <w:rsid w:val="00C450AB"/>
    <w:rsid w:val="00C45946"/>
    <w:rsid w:val="00C45A00"/>
    <w:rsid w:val="00C45C7E"/>
    <w:rsid w:val="00C462B0"/>
    <w:rsid w:val="00C476EF"/>
    <w:rsid w:val="00C47C46"/>
    <w:rsid w:val="00C47F7E"/>
    <w:rsid w:val="00C5056F"/>
    <w:rsid w:val="00C50579"/>
    <w:rsid w:val="00C52227"/>
    <w:rsid w:val="00C52A2D"/>
    <w:rsid w:val="00C53F47"/>
    <w:rsid w:val="00C5436E"/>
    <w:rsid w:val="00C544F8"/>
    <w:rsid w:val="00C55520"/>
    <w:rsid w:val="00C5596F"/>
    <w:rsid w:val="00C5695E"/>
    <w:rsid w:val="00C574EE"/>
    <w:rsid w:val="00C6028B"/>
    <w:rsid w:val="00C610D5"/>
    <w:rsid w:val="00C614E3"/>
    <w:rsid w:val="00C62A6C"/>
    <w:rsid w:val="00C63B20"/>
    <w:rsid w:val="00C64F8D"/>
    <w:rsid w:val="00C64F94"/>
    <w:rsid w:val="00C652FB"/>
    <w:rsid w:val="00C655BD"/>
    <w:rsid w:val="00C66851"/>
    <w:rsid w:val="00C66EA8"/>
    <w:rsid w:val="00C670F6"/>
    <w:rsid w:val="00C701C9"/>
    <w:rsid w:val="00C70CC8"/>
    <w:rsid w:val="00C71E2A"/>
    <w:rsid w:val="00C71F39"/>
    <w:rsid w:val="00C71F9C"/>
    <w:rsid w:val="00C7321E"/>
    <w:rsid w:val="00C73C34"/>
    <w:rsid w:val="00C73E52"/>
    <w:rsid w:val="00C74201"/>
    <w:rsid w:val="00C749DF"/>
    <w:rsid w:val="00C75565"/>
    <w:rsid w:val="00C759F4"/>
    <w:rsid w:val="00C760A1"/>
    <w:rsid w:val="00C76D20"/>
    <w:rsid w:val="00C7747F"/>
    <w:rsid w:val="00C80136"/>
    <w:rsid w:val="00C8084F"/>
    <w:rsid w:val="00C81557"/>
    <w:rsid w:val="00C81A4E"/>
    <w:rsid w:val="00C81A92"/>
    <w:rsid w:val="00C83005"/>
    <w:rsid w:val="00C8303D"/>
    <w:rsid w:val="00C84913"/>
    <w:rsid w:val="00C85626"/>
    <w:rsid w:val="00C85B87"/>
    <w:rsid w:val="00C8762A"/>
    <w:rsid w:val="00C877AA"/>
    <w:rsid w:val="00C907FB"/>
    <w:rsid w:val="00C90B46"/>
    <w:rsid w:val="00C91BF6"/>
    <w:rsid w:val="00C923A7"/>
    <w:rsid w:val="00C928AE"/>
    <w:rsid w:val="00C9391F"/>
    <w:rsid w:val="00C93923"/>
    <w:rsid w:val="00C93EA4"/>
    <w:rsid w:val="00C941C0"/>
    <w:rsid w:val="00C955E9"/>
    <w:rsid w:val="00C95A98"/>
    <w:rsid w:val="00C9725D"/>
    <w:rsid w:val="00C9784F"/>
    <w:rsid w:val="00C97D6E"/>
    <w:rsid w:val="00C97F2D"/>
    <w:rsid w:val="00CA04D6"/>
    <w:rsid w:val="00CA091E"/>
    <w:rsid w:val="00CA0EE8"/>
    <w:rsid w:val="00CA386D"/>
    <w:rsid w:val="00CA4C0B"/>
    <w:rsid w:val="00CA55BB"/>
    <w:rsid w:val="00CA5F63"/>
    <w:rsid w:val="00CA7A4F"/>
    <w:rsid w:val="00CA7AFB"/>
    <w:rsid w:val="00CA7CB4"/>
    <w:rsid w:val="00CB2B10"/>
    <w:rsid w:val="00CB32FC"/>
    <w:rsid w:val="00CB5E4F"/>
    <w:rsid w:val="00CB6334"/>
    <w:rsid w:val="00CB6BA1"/>
    <w:rsid w:val="00CB79B0"/>
    <w:rsid w:val="00CC01C4"/>
    <w:rsid w:val="00CC045C"/>
    <w:rsid w:val="00CC0765"/>
    <w:rsid w:val="00CC1304"/>
    <w:rsid w:val="00CC1C99"/>
    <w:rsid w:val="00CC2904"/>
    <w:rsid w:val="00CC3A9A"/>
    <w:rsid w:val="00CC583F"/>
    <w:rsid w:val="00CC660E"/>
    <w:rsid w:val="00CC78FD"/>
    <w:rsid w:val="00CD0D82"/>
    <w:rsid w:val="00CD1A89"/>
    <w:rsid w:val="00CD1D95"/>
    <w:rsid w:val="00CD5908"/>
    <w:rsid w:val="00CD59C2"/>
    <w:rsid w:val="00CD5AB8"/>
    <w:rsid w:val="00CD665C"/>
    <w:rsid w:val="00CD7039"/>
    <w:rsid w:val="00CD791E"/>
    <w:rsid w:val="00CE08EB"/>
    <w:rsid w:val="00CE095C"/>
    <w:rsid w:val="00CE099B"/>
    <w:rsid w:val="00CE0B91"/>
    <w:rsid w:val="00CE2C3E"/>
    <w:rsid w:val="00CE3771"/>
    <w:rsid w:val="00CE3D01"/>
    <w:rsid w:val="00CE3DF1"/>
    <w:rsid w:val="00CE4A14"/>
    <w:rsid w:val="00CE4C03"/>
    <w:rsid w:val="00CE5D31"/>
    <w:rsid w:val="00CE6259"/>
    <w:rsid w:val="00CE69E0"/>
    <w:rsid w:val="00CE72BB"/>
    <w:rsid w:val="00CE7550"/>
    <w:rsid w:val="00CE79B2"/>
    <w:rsid w:val="00CF0483"/>
    <w:rsid w:val="00CF1221"/>
    <w:rsid w:val="00CF1A7D"/>
    <w:rsid w:val="00CF24B7"/>
    <w:rsid w:val="00CF27A7"/>
    <w:rsid w:val="00CF2F66"/>
    <w:rsid w:val="00CF4503"/>
    <w:rsid w:val="00CF4F39"/>
    <w:rsid w:val="00CF5286"/>
    <w:rsid w:val="00CF6DC6"/>
    <w:rsid w:val="00D00701"/>
    <w:rsid w:val="00D00DB6"/>
    <w:rsid w:val="00D0105F"/>
    <w:rsid w:val="00D0139E"/>
    <w:rsid w:val="00D015FA"/>
    <w:rsid w:val="00D057F7"/>
    <w:rsid w:val="00D10558"/>
    <w:rsid w:val="00D107B2"/>
    <w:rsid w:val="00D1095A"/>
    <w:rsid w:val="00D1116E"/>
    <w:rsid w:val="00D1177F"/>
    <w:rsid w:val="00D12982"/>
    <w:rsid w:val="00D13A0F"/>
    <w:rsid w:val="00D13B62"/>
    <w:rsid w:val="00D14B03"/>
    <w:rsid w:val="00D15BF9"/>
    <w:rsid w:val="00D15E6E"/>
    <w:rsid w:val="00D16B6F"/>
    <w:rsid w:val="00D17743"/>
    <w:rsid w:val="00D17CD5"/>
    <w:rsid w:val="00D17F02"/>
    <w:rsid w:val="00D20996"/>
    <w:rsid w:val="00D20E2F"/>
    <w:rsid w:val="00D2152A"/>
    <w:rsid w:val="00D22BFA"/>
    <w:rsid w:val="00D23C7C"/>
    <w:rsid w:val="00D23E17"/>
    <w:rsid w:val="00D24709"/>
    <w:rsid w:val="00D25434"/>
    <w:rsid w:val="00D26251"/>
    <w:rsid w:val="00D26262"/>
    <w:rsid w:val="00D26EBF"/>
    <w:rsid w:val="00D26F06"/>
    <w:rsid w:val="00D277D6"/>
    <w:rsid w:val="00D27E46"/>
    <w:rsid w:val="00D30780"/>
    <w:rsid w:val="00D314D2"/>
    <w:rsid w:val="00D323A4"/>
    <w:rsid w:val="00D3245A"/>
    <w:rsid w:val="00D32945"/>
    <w:rsid w:val="00D32D6A"/>
    <w:rsid w:val="00D3331D"/>
    <w:rsid w:val="00D334BF"/>
    <w:rsid w:val="00D353B9"/>
    <w:rsid w:val="00D363AD"/>
    <w:rsid w:val="00D3644E"/>
    <w:rsid w:val="00D411A6"/>
    <w:rsid w:val="00D41442"/>
    <w:rsid w:val="00D414C1"/>
    <w:rsid w:val="00D41877"/>
    <w:rsid w:val="00D41B6D"/>
    <w:rsid w:val="00D41C35"/>
    <w:rsid w:val="00D427F4"/>
    <w:rsid w:val="00D42B28"/>
    <w:rsid w:val="00D42CC9"/>
    <w:rsid w:val="00D432DE"/>
    <w:rsid w:val="00D43931"/>
    <w:rsid w:val="00D44996"/>
    <w:rsid w:val="00D44C82"/>
    <w:rsid w:val="00D44FD0"/>
    <w:rsid w:val="00D452BD"/>
    <w:rsid w:val="00D4599F"/>
    <w:rsid w:val="00D460FF"/>
    <w:rsid w:val="00D46607"/>
    <w:rsid w:val="00D46D8A"/>
    <w:rsid w:val="00D475C8"/>
    <w:rsid w:val="00D47E81"/>
    <w:rsid w:val="00D47F66"/>
    <w:rsid w:val="00D50224"/>
    <w:rsid w:val="00D503B8"/>
    <w:rsid w:val="00D51BD2"/>
    <w:rsid w:val="00D52FA5"/>
    <w:rsid w:val="00D53498"/>
    <w:rsid w:val="00D5421A"/>
    <w:rsid w:val="00D54431"/>
    <w:rsid w:val="00D544E8"/>
    <w:rsid w:val="00D550A0"/>
    <w:rsid w:val="00D55BF5"/>
    <w:rsid w:val="00D561ED"/>
    <w:rsid w:val="00D57E18"/>
    <w:rsid w:val="00D61B67"/>
    <w:rsid w:val="00D61EA1"/>
    <w:rsid w:val="00D62D13"/>
    <w:rsid w:val="00D6326E"/>
    <w:rsid w:val="00D63EF4"/>
    <w:rsid w:val="00D64C4B"/>
    <w:rsid w:val="00D65E45"/>
    <w:rsid w:val="00D65E75"/>
    <w:rsid w:val="00D65E97"/>
    <w:rsid w:val="00D6664A"/>
    <w:rsid w:val="00D66E7F"/>
    <w:rsid w:val="00D67B9C"/>
    <w:rsid w:val="00D70511"/>
    <w:rsid w:val="00D713EB"/>
    <w:rsid w:val="00D71D67"/>
    <w:rsid w:val="00D75203"/>
    <w:rsid w:val="00D75DFE"/>
    <w:rsid w:val="00D75FCF"/>
    <w:rsid w:val="00D76BB6"/>
    <w:rsid w:val="00D775EA"/>
    <w:rsid w:val="00D77AFD"/>
    <w:rsid w:val="00D80556"/>
    <w:rsid w:val="00D81805"/>
    <w:rsid w:val="00D82153"/>
    <w:rsid w:val="00D82AB9"/>
    <w:rsid w:val="00D83733"/>
    <w:rsid w:val="00D83F52"/>
    <w:rsid w:val="00D83F61"/>
    <w:rsid w:val="00D8488C"/>
    <w:rsid w:val="00D848C1"/>
    <w:rsid w:val="00D857A0"/>
    <w:rsid w:val="00D874EE"/>
    <w:rsid w:val="00D906C4"/>
    <w:rsid w:val="00D91100"/>
    <w:rsid w:val="00D911DE"/>
    <w:rsid w:val="00D91AD5"/>
    <w:rsid w:val="00D938AD"/>
    <w:rsid w:val="00D946D9"/>
    <w:rsid w:val="00D94B46"/>
    <w:rsid w:val="00D94F1A"/>
    <w:rsid w:val="00D95101"/>
    <w:rsid w:val="00D95B56"/>
    <w:rsid w:val="00D961E7"/>
    <w:rsid w:val="00D96DA7"/>
    <w:rsid w:val="00D97F96"/>
    <w:rsid w:val="00DA1F07"/>
    <w:rsid w:val="00DA2083"/>
    <w:rsid w:val="00DA226D"/>
    <w:rsid w:val="00DA3893"/>
    <w:rsid w:val="00DA3916"/>
    <w:rsid w:val="00DA3A0C"/>
    <w:rsid w:val="00DA4875"/>
    <w:rsid w:val="00DA56F6"/>
    <w:rsid w:val="00DA5772"/>
    <w:rsid w:val="00DA67B7"/>
    <w:rsid w:val="00DA7602"/>
    <w:rsid w:val="00DB05E8"/>
    <w:rsid w:val="00DB0848"/>
    <w:rsid w:val="00DB0B45"/>
    <w:rsid w:val="00DB0F3F"/>
    <w:rsid w:val="00DB11EA"/>
    <w:rsid w:val="00DB1529"/>
    <w:rsid w:val="00DB287C"/>
    <w:rsid w:val="00DB3BD0"/>
    <w:rsid w:val="00DB3FC1"/>
    <w:rsid w:val="00DB4158"/>
    <w:rsid w:val="00DB4D52"/>
    <w:rsid w:val="00DB5102"/>
    <w:rsid w:val="00DB5C3E"/>
    <w:rsid w:val="00DB63D7"/>
    <w:rsid w:val="00DB6C8C"/>
    <w:rsid w:val="00DB6FFB"/>
    <w:rsid w:val="00DB746D"/>
    <w:rsid w:val="00DC03CA"/>
    <w:rsid w:val="00DC0F67"/>
    <w:rsid w:val="00DC118A"/>
    <w:rsid w:val="00DC28CA"/>
    <w:rsid w:val="00DC2CF5"/>
    <w:rsid w:val="00DC365A"/>
    <w:rsid w:val="00DC4366"/>
    <w:rsid w:val="00DC43B3"/>
    <w:rsid w:val="00DC546B"/>
    <w:rsid w:val="00DC6414"/>
    <w:rsid w:val="00DC6B4C"/>
    <w:rsid w:val="00DC7BA5"/>
    <w:rsid w:val="00DD0C50"/>
    <w:rsid w:val="00DD0EBE"/>
    <w:rsid w:val="00DD1018"/>
    <w:rsid w:val="00DD209D"/>
    <w:rsid w:val="00DD35C2"/>
    <w:rsid w:val="00DD471E"/>
    <w:rsid w:val="00DD5241"/>
    <w:rsid w:val="00DD5CA2"/>
    <w:rsid w:val="00DD636C"/>
    <w:rsid w:val="00DE0217"/>
    <w:rsid w:val="00DE0293"/>
    <w:rsid w:val="00DE02D9"/>
    <w:rsid w:val="00DE059F"/>
    <w:rsid w:val="00DE14F5"/>
    <w:rsid w:val="00DE1B3F"/>
    <w:rsid w:val="00DE2BF8"/>
    <w:rsid w:val="00DE30BA"/>
    <w:rsid w:val="00DE36CF"/>
    <w:rsid w:val="00DE3F1E"/>
    <w:rsid w:val="00DE3F65"/>
    <w:rsid w:val="00DE46A9"/>
    <w:rsid w:val="00DE4A86"/>
    <w:rsid w:val="00DE5284"/>
    <w:rsid w:val="00DE571D"/>
    <w:rsid w:val="00DE681C"/>
    <w:rsid w:val="00DF0B12"/>
    <w:rsid w:val="00DF1F6D"/>
    <w:rsid w:val="00DF2012"/>
    <w:rsid w:val="00DF391A"/>
    <w:rsid w:val="00DF3EA2"/>
    <w:rsid w:val="00DF4266"/>
    <w:rsid w:val="00DF4387"/>
    <w:rsid w:val="00DF46B8"/>
    <w:rsid w:val="00DF46DF"/>
    <w:rsid w:val="00DF4A7D"/>
    <w:rsid w:val="00DF59B1"/>
    <w:rsid w:val="00DF6B6F"/>
    <w:rsid w:val="00DF6F5C"/>
    <w:rsid w:val="00DF718E"/>
    <w:rsid w:val="00DF76A5"/>
    <w:rsid w:val="00DF7965"/>
    <w:rsid w:val="00E009C2"/>
    <w:rsid w:val="00E01B87"/>
    <w:rsid w:val="00E02D16"/>
    <w:rsid w:val="00E0312C"/>
    <w:rsid w:val="00E03392"/>
    <w:rsid w:val="00E038E0"/>
    <w:rsid w:val="00E04560"/>
    <w:rsid w:val="00E047A9"/>
    <w:rsid w:val="00E0658F"/>
    <w:rsid w:val="00E07A0A"/>
    <w:rsid w:val="00E11740"/>
    <w:rsid w:val="00E12AAB"/>
    <w:rsid w:val="00E141A5"/>
    <w:rsid w:val="00E148F5"/>
    <w:rsid w:val="00E1566F"/>
    <w:rsid w:val="00E156DC"/>
    <w:rsid w:val="00E1591E"/>
    <w:rsid w:val="00E16C40"/>
    <w:rsid w:val="00E20084"/>
    <w:rsid w:val="00E20685"/>
    <w:rsid w:val="00E21175"/>
    <w:rsid w:val="00E24673"/>
    <w:rsid w:val="00E24940"/>
    <w:rsid w:val="00E24B9E"/>
    <w:rsid w:val="00E26549"/>
    <w:rsid w:val="00E27348"/>
    <w:rsid w:val="00E278AB"/>
    <w:rsid w:val="00E27EC7"/>
    <w:rsid w:val="00E30A9C"/>
    <w:rsid w:val="00E30CD0"/>
    <w:rsid w:val="00E31518"/>
    <w:rsid w:val="00E31F9A"/>
    <w:rsid w:val="00E325A0"/>
    <w:rsid w:val="00E3351C"/>
    <w:rsid w:val="00E33889"/>
    <w:rsid w:val="00E338E0"/>
    <w:rsid w:val="00E353C0"/>
    <w:rsid w:val="00E3546B"/>
    <w:rsid w:val="00E36230"/>
    <w:rsid w:val="00E36CFD"/>
    <w:rsid w:val="00E40D36"/>
    <w:rsid w:val="00E412EB"/>
    <w:rsid w:val="00E41860"/>
    <w:rsid w:val="00E419A6"/>
    <w:rsid w:val="00E427FF"/>
    <w:rsid w:val="00E428C7"/>
    <w:rsid w:val="00E42D58"/>
    <w:rsid w:val="00E4360C"/>
    <w:rsid w:val="00E450AC"/>
    <w:rsid w:val="00E454DD"/>
    <w:rsid w:val="00E4616C"/>
    <w:rsid w:val="00E4647C"/>
    <w:rsid w:val="00E46618"/>
    <w:rsid w:val="00E46F64"/>
    <w:rsid w:val="00E470E4"/>
    <w:rsid w:val="00E47125"/>
    <w:rsid w:val="00E50116"/>
    <w:rsid w:val="00E50206"/>
    <w:rsid w:val="00E5199F"/>
    <w:rsid w:val="00E51A51"/>
    <w:rsid w:val="00E52A0D"/>
    <w:rsid w:val="00E52C0C"/>
    <w:rsid w:val="00E54037"/>
    <w:rsid w:val="00E54423"/>
    <w:rsid w:val="00E544F3"/>
    <w:rsid w:val="00E54F64"/>
    <w:rsid w:val="00E55D80"/>
    <w:rsid w:val="00E56758"/>
    <w:rsid w:val="00E56B44"/>
    <w:rsid w:val="00E56FCB"/>
    <w:rsid w:val="00E57435"/>
    <w:rsid w:val="00E5787D"/>
    <w:rsid w:val="00E6001F"/>
    <w:rsid w:val="00E60EA0"/>
    <w:rsid w:val="00E61508"/>
    <w:rsid w:val="00E624BA"/>
    <w:rsid w:val="00E6289E"/>
    <w:rsid w:val="00E6346E"/>
    <w:rsid w:val="00E6411B"/>
    <w:rsid w:val="00E65A56"/>
    <w:rsid w:val="00E672DB"/>
    <w:rsid w:val="00E675AF"/>
    <w:rsid w:val="00E67713"/>
    <w:rsid w:val="00E701D8"/>
    <w:rsid w:val="00E713B6"/>
    <w:rsid w:val="00E719C0"/>
    <w:rsid w:val="00E71E13"/>
    <w:rsid w:val="00E72CA3"/>
    <w:rsid w:val="00E73930"/>
    <w:rsid w:val="00E7393E"/>
    <w:rsid w:val="00E74231"/>
    <w:rsid w:val="00E746F2"/>
    <w:rsid w:val="00E75E40"/>
    <w:rsid w:val="00E763E2"/>
    <w:rsid w:val="00E80BDA"/>
    <w:rsid w:val="00E826E3"/>
    <w:rsid w:val="00E82F4F"/>
    <w:rsid w:val="00E833E2"/>
    <w:rsid w:val="00E8487A"/>
    <w:rsid w:val="00E85AF2"/>
    <w:rsid w:val="00E8608C"/>
    <w:rsid w:val="00E907BA"/>
    <w:rsid w:val="00E912E5"/>
    <w:rsid w:val="00E912E6"/>
    <w:rsid w:val="00E9175B"/>
    <w:rsid w:val="00E91F79"/>
    <w:rsid w:val="00E9226A"/>
    <w:rsid w:val="00E92CE9"/>
    <w:rsid w:val="00E936CC"/>
    <w:rsid w:val="00E93AA2"/>
    <w:rsid w:val="00E9483A"/>
    <w:rsid w:val="00E94ABF"/>
    <w:rsid w:val="00E96406"/>
    <w:rsid w:val="00E96807"/>
    <w:rsid w:val="00E96E46"/>
    <w:rsid w:val="00E9732A"/>
    <w:rsid w:val="00E97782"/>
    <w:rsid w:val="00E9786F"/>
    <w:rsid w:val="00E97871"/>
    <w:rsid w:val="00E97968"/>
    <w:rsid w:val="00E97DE4"/>
    <w:rsid w:val="00EA0B69"/>
    <w:rsid w:val="00EA20A9"/>
    <w:rsid w:val="00EA233B"/>
    <w:rsid w:val="00EA2749"/>
    <w:rsid w:val="00EA33B5"/>
    <w:rsid w:val="00EA638D"/>
    <w:rsid w:val="00EA6421"/>
    <w:rsid w:val="00EA691A"/>
    <w:rsid w:val="00EA69D1"/>
    <w:rsid w:val="00EA7436"/>
    <w:rsid w:val="00EA7461"/>
    <w:rsid w:val="00EB0859"/>
    <w:rsid w:val="00EB089F"/>
    <w:rsid w:val="00EB0BB1"/>
    <w:rsid w:val="00EB105C"/>
    <w:rsid w:val="00EB1A1E"/>
    <w:rsid w:val="00EB1E1B"/>
    <w:rsid w:val="00EB200A"/>
    <w:rsid w:val="00EB25D3"/>
    <w:rsid w:val="00EB3051"/>
    <w:rsid w:val="00EB367C"/>
    <w:rsid w:val="00EB3C52"/>
    <w:rsid w:val="00EB4851"/>
    <w:rsid w:val="00EB4982"/>
    <w:rsid w:val="00EB4CD3"/>
    <w:rsid w:val="00EB59B4"/>
    <w:rsid w:val="00EB6859"/>
    <w:rsid w:val="00EC030F"/>
    <w:rsid w:val="00EC0BC8"/>
    <w:rsid w:val="00EC0C30"/>
    <w:rsid w:val="00EC0D8E"/>
    <w:rsid w:val="00EC2C12"/>
    <w:rsid w:val="00EC3DF0"/>
    <w:rsid w:val="00EC4178"/>
    <w:rsid w:val="00EC4458"/>
    <w:rsid w:val="00EC4E54"/>
    <w:rsid w:val="00EC559D"/>
    <w:rsid w:val="00EC5795"/>
    <w:rsid w:val="00EC59B1"/>
    <w:rsid w:val="00EC5C94"/>
    <w:rsid w:val="00EC64C9"/>
    <w:rsid w:val="00EC6D37"/>
    <w:rsid w:val="00ED047D"/>
    <w:rsid w:val="00ED0938"/>
    <w:rsid w:val="00ED0A6C"/>
    <w:rsid w:val="00ED13E0"/>
    <w:rsid w:val="00ED1D6C"/>
    <w:rsid w:val="00ED20F6"/>
    <w:rsid w:val="00ED3A36"/>
    <w:rsid w:val="00ED3BFB"/>
    <w:rsid w:val="00ED3DFD"/>
    <w:rsid w:val="00ED4807"/>
    <w:rsid w:val="00ED49D9"/>
    <w:rsid w:val="00ED50C0"/>
    <w:rsid w:val="00ED51AA"/>
    <w:rsid w:val="00ED5BFC"/>
    <w:rsid w:val="00ED65EB"/>
    <w:rsid w:val="00ED6F5C"/>
    <w:rsid w:val="00ED7620"/>
    <w:rsid w:val="00EE0B34"/>
    <w:rsid w:val="00EE376D"/>
    <w:rsid w:val="00EE3B6F"/>
    <w:rsid w:val="00EE3FE7"/>
    <w:rsid w:val="00EE7706"/>
    <w:rsid w:val="00EF121B"/>
    <w:rsid w:val="00EF1834"/>
    <w:rsid w:val="00EF1D5C"/>
    <w:rsid w:val="00EF233D"/>
    <w:rsid w:val="00EF2AFB"/>
    <w:rsid w:val="00EF3DC3"/>
    <w:rsid w:val="00EF43B2"/>
    <w:rsid w:val="00EF43F9"/>
    <w:rsid w:val="00EF5A15"/>
    <w:rsid w:val="00EF6D1C"/>
    <w:rsid w:val="00EF7261"/>
    <w:rsid w:val="00EF7572"/>
    <w:rsid w:val="00EF75B8"/>
    <w:rsid w:val="00EF75D3"/>
    <w:rsid w:val="00EF7BB4"/>
    <w:rsid w:val="00F00932"/>
    <w:rsid w:val="00F0104E"/>
    <w:rsid w:val="00F014F4"/>
    <w:rsid w:val="00F01C05"/>
    <w:rsid w:val="00F0267E"/>
    <w:rsid w:val="00F02EA6"/>
    <w:rsid w:val="00F033FE"/>
    <w:rsid w:val="00F0386E"/>
    <w:rsid w:val="00F04583"/>
    <w:rsid w:val="00F048F6"/>
    <w:rsid w:val="00F06151"/>
    <w:rsid w:val="00F0648D"/>
    <w:rsid w:val="00F06E1D"/>
    <w:rsid w:val="00F0793B"/>
    <w:rsid w:val="00F102E0"/>
    <w:rsid w:val="00F1134E"/>
    <w:rsid w:val="00F1282C"/>
    <w:rsid w:val="00F12DA0"/>
    <w:rsid w:val="00F12ED7"/>
    <w:rsid w:val="00F13555"/>
    <w:rsid w:val="00F13B5B"/>
    <w:rsid w:val="00F13F97"/>
    <w:rsid w:val="00F151BA"/>
    <w:rsid w:val="00F15492"/>
    <w:rsid w:val="00F15809"/>
    <w:rsid w:val="00F15B35"/>
    <w:rsid w:val="00F15C67"/>
    <w:rsid w:val="00F17552"/>
    <w:rsid w:val="00F20C2B"/>
    <w:rsid w:val="00F20E25"/>
    <w:rsid w:val="00F2126C"/>
    <w:rsid w:val="00F21795"/>
    <w:rsid w:val="00F21B93"/>
    <w:rsid w:val="00F21E36"/>
    <w:rsid w:val="00F22765"/>
    <w:rsid w:val="00F229DB"/>
    <w:rsid w:val="00F22F88"/>
    <w:rsid w:val="00F237BE"/>
    <w:rsid w:val="00F23BC9"/>
    <w:rsid w:val="00F23D16"/>
    <w:rsid w:val="00F25E7A"/>
    <w:rsid w:val="00F26F75"/>
    <w:rsid w:val="00F274FA"/>
    <w:rsid w:val="00F277D1"/>
    <w:rsid w:val="00F314D5"/>
    <w:rsid w:val="00F31B00"/>
    <w:rsid w:val="00F32A6E"/>
    <w:rsid w:val="00F32D66"/>
    <w:rsid w:val="00F32E4C"/>
    <w:rsid w:val="00F3358C"/>
    <w:rsid w:val="00F33DD0"/>
    <w:rsid w:val="00F34E87"/>
    <w:rsid w:val="00F35078"/>
    <w:rsid w:val="00F35CD7"/>
    <w:rsid w:val="00F36E04"/>
    <w:rsid w:val="00F4065A"/>
    <w:rsid w:val="00F40FDC"/>
    <w:rsid w:val="00F41BC0"/>
    <w:rsid w:val="00F41D16"/>
    <w:rsid w:val="00F4250F"/>
    <w:rsid w:val="00F43EDA"/>
    <w:rsid w:val="00F43FF2"/>
    <w:rsid w:val="00F452EA"/>
    <w:rsid w:val="00F454F4"/>
    <w:rsid w:val="00F46555"/>
    <w:rsid w:val="00F46C91"/>
    <w:rsid w:val="00F472D1"/>
    <w:rsid w:val="00F505F8"/>
    <w:rsid w:val="00F506F0"/>
    <w:rsid w:val="00F50849"/>
    <w:rsid w:val="00F51DC9"/>
    <w:rsid w:val="00F53E70"/>
    <w:rsid w:val="00F53F7C"/>
    <w:rsid w:val="00F54EF7"/>
    <w:rsid w:val="00F5500F"/>
    <w:rsid w:val="00F56D58"/>
    <w:rsid w:val="00F57CBD"/>
    <w:rsid w:val="00F60AF5"/>
    <w:rsid w:val="00F61A18"/>
    <w:rsid w:val="00F63A56"/>
    <w:rsid w:val="00F63C42"/>
    <w:rsid w:val="00F63C93"/>
    <w:rsid w:val="00F63D8B"/>
    <w:rsid w:val="00F64480"/>
    <w:rsid w:val="00F645EF"/>
    <w:rsid w:val="00F64D94"/>
    <w:rsid w:val="00F6548F"/>
    <w:rsid w:val="00F66174"/>
    <w:rsid w:val="00F668FE"/>
    <w:rsid w:val="00F66A25"/>
    <w:rsid w:val="00F673E8"/>
    <w:rsid w:val="00F675AF"/>
    <w:rsid w:val="00F67852"/>
    <w:rsid w:val="00F67DFB"/>
    <w:rsid w:val="00F70476"/>
    <w:rsid w:val="00F70860"/>
    <w:rsid w:val="00F72086"/>
    <w:rsid w:val="00F72916"/>
    <w:rsid w:val="00F74850"/>
    <w:rsid w:val="00F753D3"/>
    <w:rsid w:val="00F75C90"/>
    <w:rsid w:val="00F76921"/>
    <w:rsid w:val="00F77581"/>
    <w:rsid w:val="00F77D19"/>
    <w:rsid w:val="00F81B62"/>
    <w:rsid w:val="00F81FCE"/>
    <w:rsid w:val="00F83624"/>
    <w:rsid w:val="00F83673"/>
    <w:rsid w:val="00F84261"/>
    <w:rsid w:val="00F85319"/>
    <w:rsid w:val="00F856F8"/>
    <w:rsid w:val="00F860B8"/>
    <w:rsid w:val="00F86C4A"/>
    <w:rsid w:val="00F9035D"/>
    <w:rsid w:val="00F90D56"/>
    <w:rsid w:val="00F90F84"/>
    <w:rsid w:val="00F92A42"/>
    <w:rsid w:val="00F93048"/>
    <w:rsid w:val="00F93910"/>
    <w:rsid w:val="00F93DEA"/>
    <w:rsid w:val="00F94679"/>
    <w:rsid w:val="00F948E8"/>
    <w:rsid w:val="00F95196"/>
    <w:rsid w:val="00F95425"/>
    <w:rsid w:val="00F96039"/>
    <w:rsid w:val="00F9681C"/>
    <w:rsid w:val="00F97042"/>
    <w:rsid w:val="00F97C65"/>
    <w:rsid w:val="00F97C9B"/>
    <w:rsid w:val="00FA0EDB"/>
    <w:rsid w:val="00FA1995"/>
    <w:rsid w:val="00FA3831"/>
    <w:rsid w:val="00FA393D"/>
    <w:rsid w:val="00FA3E52"/>
    <w:rsid w:val="00FA4C3F"/>
    <w:rsid w:val="00FA4F1D"/>
    <w:rsid w:val="00FA519A"/>
    <w:rsid w:val="00FA60FA"/>
    <w:rsid w:val="00FA65B8"/>
    <w:rsid w:val="00FA6C5C"/>
    <w:rsid w:val="00FA6D9B"/>
    <w:rsid w:val="00FB0003"/>
    <w:rsid w:val="00FB0078"/>
    <w:rsid w:val="00FB1C4C"/>
    <w:rsid w:val="00FB2C81"/>
    <w:rsid w:val="00FB31DF"/>
    <w:rsid w:val="00FB35C5"/>
    <w:rsid w:val="00FB3E84"/>
    <w:rsid w:val="00FB4092"/>
    <w:rsid w:val="00FB473F"/>
    <w:rsid w:val="00FB487E"/>
    <w:rsid w:val="00FB61D9"/>
    <w:rsid w:val="00FB6348"/>
    <w:rsid w:val="00FB67E1"/>
    <w:rsid w:val="00FB7E6A"/>
    <w:rsid w:val="00FC00DC"/>
    <w:rsid w:val="00FC0E13"/>
    <w:rsid w:val="00FC13FE"/>
    <w:rsid w:val="00FC1EBD"/>
    <w:rsid w:val="00FC2C98"/>
    <w:rsid w:val="00FC2D8D"/>
    <w:rsid w:val="00FC2DDD"/>
    <w:rsid w:val="00FC3626"/>
    <w:rsid w:val="00FC48A0"/>
    <w:rsid w:val="00FC4F69"/>
    <w:rsid w:val="00FC4F93"/>
    <w:rsid w:val="00FC5C43"/>
    <w:rsid w:val="00FC5C99"/>
    <w:rsid w:val="00FC6B97"/>
    <w:rsid w:val="00FD0C34"/>
    <w:rsid w:val="00FD1B63"/>
    <w:rsid w:val="00FD1BFB"/>
    <w:rsid w:val="00FD28A4"/>
    <w:rsid w:val="00FD34F6"/>
    <w:rsid w:val="00FD4CCD"/>
    <w:rsid w:val="00FD4E78"/>
    <w:rsid w:val="00FD4F06"/>
    <w:rsid w:val="00FD4FCB"/>
    <w:rsid w:val="00FD512E"/>
    <w:rsid w:val="00FD5856"/>
    <w:rsid w:val="00FD5A78"/>
    <w:rsid w:val="00FD5BBA"/>
    <w:rsid w:val="00FD75C6"/>
    <w:rsid w:val="00FE0500"/>
    <w:rsid w:val="00FE0A30"/>
    <w:rsid w:val="00FE1D27"/>
    <w:rsid w:val="00FE45AB"/>
    <w:rsid w:val="00FE4ACB"/>
    <w:rsid w:val="00FE4BCC"/>
    <w:rsid w:val="00FE4CC0"/>
    <w:rsid w:val="00FE501A"/>
    <w:rsid w:val="00FE564C"/>
    <w:rsid w:val="00FE5949"/>
    <w:rsid w:val="00FE70EE"/>
    <w:rsid w:val="00FE710B"/>
    <w:rsid w:val="00FE7206"/>
    <w:rsid w:val="00FE728C"/>
    <w:rsid w:val="00FE75C7"/>
    <w:rsid w:val="00FE7BC0"/>
    <w:rsid w:val="00FF107E"/>
    <w:rsid w:val="00FF202A"/>
    <w:rsid w:val="00FF24FF"/>
    <w:rsid w:val="00FF25FA"/>
    <w:rsid w:val="00FF3665"/>
    <w:rsid w:val="00FF54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2161"/>
    <o:shapelayout v:ext="edit">
      <o:idmap v:ext="edit" data="1"/>
    </o:shapelayout>
  </w:shapeDefaults>
  <w:decimalSymbol w:val=","/>
  <w:listSeparator w:val=";"/>
  <w14:docId w14:val="415F6F5B"/>
  <w15:docId w15:val="{F2CF4EAE-6C7B-4BFB-88EA-DBC3BD903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aliases w:val="Nova RD_MP"/>
    <w:next w:val="Navaden"/>
    <w:link w:val="Naslov1Znak"/>
    <w:uiPriority w:val="9"/>
    <w:qFormat/>
    <w:rsid w:val="00DE571D"/>
    <w:pPr>
      <w:keepNext/>
      <w:keepLines/>
      <w:numPr>
        <w:numId w:val="2"/>
      </w:numPr>
      <w:spacing w:before="100" w:beforeAutospacing="1" w:after="100" w:afterAutospacing="1" w:line="260" w:lineRule="atLeast"/>
      <w:ind w:left="4894"/>
      <w:jc w:val="both"/>
      <w:outlineLvl w:val="0"/>
    </w:pPr>
    <w:rPr>
      <w:rFonts w:ascii="Arial" w:eastAsia="Times New Roman" w:hAnsi="Arial"/>
      <w:b/>
      <w:bCs/>
      <w:caps/>
      <w:szCs w:val="28"/>
      <w:lang w:eastAsia="en-US"/>
    </w:rPr>
  </w:style>
  <w:style w:type="paragraph" w:styleId="Naslov2">
    <w:name w:val="heading 2"/>
    <w:aliases w:val="Naslov 2_Nova RD_MP"/>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911C7A"/>
    <w:pPr>
      <w:numPr>
        <w:ilvl w:val="2"/>
      </w:numPr>
      <w:outlineLvl w:val="2"/>
    </w:pPr>
    <w:rPr>
      <w:rFonts w:ascii="Century Gothic" w:hAnsi="Century Gothic"/>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aliases w:val="Naslov 2_Nova RD_MP Znak"/>
    <w:link w:val="Naslov2"/>
    <w:uiPriority w:val="9"/>
    <w:rsid w:val="00126055"/>
    <w:rPr>
      <w:rFonts w:ascii="Arial" w:eastAsia="Times New Roman" w:hAnsi="Arial"/>
      <w:b/>
      <w:smallCaps/>
      <w:szCs w:val="26"/>
      <w:lang w:eastAsia="en-US"/>
    </w:rPr>
  </w:style>
  <w:style w:type="character" w:customStyle="1" w:styleId="Naslov1Znak">
    <w:name w:val="Naslov 1 Znak"/>
    <w:aliases w:val="Nova RD_MP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911C7A"/>
    <w:rPr>
      <w:rFonts w:ascii="Century Gothic" w:eastAsia="Times New Roman" w:hAnsi="Century Gothic"/>
      <w:b/>
      <w:bCs/>
      <w:i/>
      <w:szCs w:val="26"/>
      <w:lang w:eastAsia="en-US"/>
    </w:rPr>
  </w:style>
  <w:style w:type="character" w:customStyle="1" w:styleId="Naslov4Znak">
    <w:name w:val="Naslov 4 Znak"/>
    <w:link w:val="Naslov4"/>
    <w:uiPriority w:val="9"/>
    <w:rsid w:val="00450FAE"/>
    <w:rPr>
      <w:rFonts w:ascii="Century Gothic" w:eastAsia="Times New Roman" w:hAnsi="Century Gothic"/>
      <w:b/>
      <w:i/>
      <w:iCs/>
      <w:szCs w:val="26"/>
      <w:lang w:eastAsia="en-US"/>
    </w:rPr>
  </w:style>
  <w:style w:type="character" w:customStyle="1" w:styleId="Naslov5Znak">
    <w:name w:val="Naslov 5 Znak"/>
    <w:link w:val="Naslov5"/>
    <w:uiPriority w:val="9"/>
    <w:rsid w:val="00002A2A"/>
    <w:rPr>
      <w:rFonts w:ascii="Century Gothic" w:eastAsia="Times New Roman" w:hAnsi="Century Gothic"/>
      <w:b/>
      <w:i/>
      <w:iCs/>
      <w:szCs w:val="26"/>
      <w:lang w:eastAsia="en-US"/>
    </w:rPr>
  </w:style>
  <w:style w:type="character" w:customStyle="1" w:styleId="Naslov6Znak">
    <w:name w:val="Naslov 6 Znak"/>
    <w:link w:val="Naslov6"/>
    <w:uiPriority w:val="9"/>
    <w:rsid w:val="00002A2A"/>
    <w:rPr>
      <w:rFonts w:ascii="Century Gothic" w:eastAsia="Times New Roman" w:hAnsi="Century Gothic"/>
      <w:b/>
      <w:i/>
      <w:szCs w:val="26"/>
      <w:lang w:eastAsia="en-US"/>
    </w:rPr>
  </w:style>
  <w:style w:type="character" w:customStyle="1" w:styleId="Naslov7Znak">
    <w:name w:val="Naslov 7 Znak"/>
    <w:link w:val="Naslov7"/>
    <w:uiPriority w:val="9"/>
    <w:rsid w:val="00002A2A"/>
    <w:rPr>
      <w:rFonts w:ascii="Century Gothic" w:eastAsia="Times New Roman" w:hAnsi="Century Gothic"/>
      <w:b/>
      <w:i/>
      <w:iCs/>
      <w:color w:val="404040"/>
      <w:szCs w:val="26"/>
      <w:lang w:eastAsia="en-US"/>
    </w:rPr>
  </w:style>
  <w:style w:type="character" w:customStyle="1" w:styleId="Naslov8Znak">
    <w:name w:val="Naslov 8 Znak"/>
    <w:link w:val="Naslov8"/>
    <w:uiPriority w:val="9"/>
    <w:rsid w:val="00002A2A"/>
    <w:rPr>
      <w:rFonts w:ascii="Century Gothic" w:eastAsia="Times New Roman" w:hAnsi="Century Gothic"/>
      <w:b/>
      <w:i/>
      <w:iCs/>
      <w:color w:val="404040"/>
      <w:lang w:eastAsia="en-US"/>
    </w:rPr>
  </w:style>
  <w:style w:type="character" w:customStyle="1" w:styleId="Naslov9Znak">
    <w:name w:val="Naslov 9 Znak"/>
    <w:link w:val="Naslov9"/>
    <w:uiPriority w:val="9"/>
    <w:rsid w:val="00002A2A"/>
    <w:rPr>
      <w:rFonts w:ascii="Century Gothic" w:eastAsia="Times New Roman" w:hAnsi="Century Gothic"/>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Heading x1"/>
    <w:basedOn w:val="Navaden"/>
    <w:link w:val="OdstavekseznamaZnak"/>
    <w:uiPriority w:val="34"/>
    <w:qFormat/>
    <w:rsid w:val="0001557A"/>
    <w:pPr>
      <w:spacing w:after="120"/>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1F5C2E"/>
    <w:rPr>
      <w:color w:val="2B579A"/>
      <w:shd w:val="clear" w:color="auto" w:fill="E6E6E6"/>
    </w:rPr>
  </w:style>
  <w:style w:type="character" w:customStyle="1" w:styleId="SlogMPNovaRD">
    <w:name w:val="Slog MP_Nova RD"/>
    <w:uiPriority w:val="1"/>
    <w:qFormat/>
    <w:rsid w:val="00F57CBD"/>
    <w:rPr>
      <w:rFonts w:ascii="Cambria" w:hAnsi="Cambria"/>
      <w:b/>
      <w:color w:val="541C72"/>
      <w:sz w:val="32"/>
    </w:rPr>
  </w:style>
  <w:style w:type="paragraph" w:customStyle="1" w:styleId="Default">
    <w:name w:val="Default"/>
    <w:rsid w:val="00A46174"/>
    <w:pPr>
      <w:autoSpaceDE w:val="0"/>
      <w:autoSpaceDN w:val="0"/>
      <w:adjustRightInd w:val="0"/>
    </w:pPr>
    <w:rPr>
      <w:rFonts w:ascii="GFMIHF+ArialMT" w:hAnsi="GFMIHF+ArialMT" w:cs="GFMIHF+ArialMT"/>
      <w:color w:val="000000"/>
      <w:sz w:val="24"/>
      <w:szCs w:val="24"/>
      <w:lang w:eastAsia="en-US"/>
    </w:rPr>
  </w:style>
  <w:style w:type="character" w:customStyle="1" w:styleId="Nerazreenaomemba1">
    <w:name w:val="Nerazrešena omemba1"/>
    <w:uiPriority w:val="99"/>
    <w:semiHidden/>
    <w:unhideWhenUsed/>
    <w:rsid w:val="001A06F0"/>
    <w:rPr>
      <w:color w:val="808080"/>
      <w:shd w:val="clear" w:color="auto" w:fill="E6E6E6"/>
    </w:rPr>
  </w:style>
  <w:style w:type="character" w:customStyle="1" w:styleId="OdstavekseznamaZnak">
    <w:name w:val="Odstavek seznama Znak"/>
    <w:aliases w:val="Heading x1 Znak"/>
    <w:link w:val="Odstavekseznama"/>
    <w:uiPriority w:val="34"/>
    <w:rsid w:val="0001557A"/>
    <w:rPr>
      <w:rFonts w:ascii="Arial" w:hAnsi="Arial"/>
      <w:szCs w:val="22"/>
      <w:lang w:eastAsia="en-US"/>
    </w:rPr>
  </w:style>
  <w:style w:type="numbering" w:customStyle="1" w:styleId="WW8Num25">
    <w:name w:val="WW8Num25"/>
    <w:rsid w:val="00F35078"/>
    <w:pPr>
      <w:numPr>
        <w:numId w:val="11"/>
      </w:numPr>
    </w:pPr>
  </w:style>
  <w:style w:type="table" w:customStyle="1" w:styleId="Tabela-svetlamrea1poudarek21">
    <w:name w:val="Tabela - svetla mreža 1 (poudarek 2)1"/>
    <w:basedOn w:val="Navadnatabela"/>
    <w:uiPriority w:val="46"/>
    <w:rsid w:val="001F0156"/>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svetlamrea1poudarek11">
    <w:name w:val="Tabela – svetla mreža 1 (poudarek 1)1"/>
    <w:basedOn w:val="Navadnatabela"/>
    <w:uiPriority w:val="46"/>
    <w:rsid w:val="001F015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elasvetlamrea1poudarek51">
    <w:name w:val="Tabela – svetla mreža 1 (poudarek 5)1"/>
    <w:basedOn w:val="Navadnatabela"/>
    <w:uiPriority w:val="46"/>
    <w:rsid w:val="001F015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BULLETSTEXT10pt">
    <w:name w:val="BULLETS_TEXT_10pt"/>
    <w:basedOn w:val="Odstavekseznama"/>
    <w:uiPriority w:val="99"/>
    <w:qFormat/>
    <w:rsid w:val="005F5392"/>
    <w:pPr>
      <w:numPr>
        <w:numId w:val="12"/>
      </w:numPr>
      <w:spacing w:line="240" w:lineRule="auto"/>
      <w:ind w:left="357" w:hanging="357"/>
      <w:jc w:val="left"/>
    </w:pPr>
    <w:rPr>
      <w:rFonts w:ascii="Trebuchet MS" w:eastAsia="Times New Roman" w:hAnsi="Trebuchet MS"/>
      <w:szCs w:val="24"/>
      <w:lang w:eastAsia="sl-SI"/>
    </w:rPr>
  </w:style>
  <w:style w:type="character" w:customStyle="1" w:styleId="Nerazreenaomemba2">
    <w:name w:val="Nerazrešena omemba2"/>
    <w:basedOn w:val="Privzetapisavaodstavka"/>
    <w:uiPriority w:val="99"/>
    <w:semiHidden/>
    <w:unhideWhenUsed/>
    <w:rsid w:val="005E4966"/>
    <w:rPr>
      <w:color w:val="808080"/>
      <w:shd w:val="clear" w:color="auto" w:fill="E6E6E6"/>
    </w:rPr>
  </w:style>
  <w:style w:type="paragraph" w:customStyle="1" w:styleId="PODPODNASLOV">
    <w:name w:val="PODPODNASLOV"/>
    <w:qFormat/>
    <w:rsid w:val="0080329C"/>
    <w:pPr>
      <w:numPr>
        <w:numId w:val="13"/>
      </w:numPr>
      <w:tabs>
        <w:tab w:val="left" w:pos="284"/>
        <w:tab w:val="left" w:pos="567"/>
        <w:tab w:val="left" w:pos="851"/>
      </w:tabs>
      <w:spacing w:after="60"/>
    </w:pPr>
    <w:rPr>
      <w:rFonts w:ascii="Trebuchet MS" w:eastAsiaTheme="minorEastAsia" w:hAnsi="Trebuchet MS"/>
      <w:caps/>
      <w:color w:val="7F7F7F" w:themeColor="text1" w:themeTint="80"/>
    </w:rPr>
  </w:style>
  <w:style w:type="paragraph" w:styleId="Intenzivencitat">
    <w:name w:val="Intense Quote"/>
    <w:aliases w:val="Obrazec_Nova RD_MP"/>
    <w:basedOn w:val="Navaden"/>
    <w:next w:val="Navaden"/>
    <w:link w:val="IntenzivencitatZnak"/>
    <w:autoRedefine/>
    <w:uiPriority w:val="30"/>
    <w:qFormat/>
    <w:rsid w:val="004E2DA1"/>
    <w:pPr>
      <w:pBdr>
        <w:top w:val="single" w:sz="4" w:space="10" w:color="541C72"/>
        <w:bottom w:val="single" w:sz="4" w:space="10" w:color="541C72"/>
      </w:pBdr>
      <w:shd w:val="clear" w:color="auto" w:fill="C2D69B" w:themeFill="accent3" w:themeFillTint="99"/>
      <w:spacing w:line="276" w:lineRule="auto"/>
      <w:jc w:val="center"/>
      <w:outlineLvl w:val="1"/>
    </w:pPr>
    <w:rPr>
      <w:rFonts w:ascii="Century Gothic" w:hAnsi="Century Gothic" w:cstheme="minorHAnsi"/>
      <w:b/>
      <w:bCs/>
      <w:i/>
      <w:iCs/>
      <w:spacing w:val="20"/>
      <w:sz w:val="24"/>
      <w:szCs w:val="24"/>
      <w:lang w:eastAsia="zh-CN"/>
    </w:rPr>
  </w:style>
  <w:style w:type="character" w:customStyle="1" w:styleId="IntenzivencitatZnak">
    <w:name w:val="Intenziven citat Znak"/>
    <w:aliases w:val="Obrazec_Nova RD_MP Znak"/>
    <w:basedOn w:val="Privzetapisavaodstavka"/>
    <w:link w:val="Intenzivencitat"/>
    <w:uiPriority w:val="30"/>
    <w:rsid w:val="004E2DA1"/>
    <w:rPr>
      <w:rFonts w:ascii="Century Gothic" w:hAnsi="Century Gothic" w:cstheme="minorHAnsi"/>
      <w:b/>
      <w:bCs/>
      <w:i/>
      <w:iCs/>
      <w:spacing w:val="20"/>
      <w:sz w:val="24"/>
      <w:szCs w:val="24"/>
      <w:shd w:val="clear" w:color="auto" w:fill="C2D69B" w:themeFill="accent3" w:themeFillTint="99"/>
      <w:lang w:eastAsia="zh-CN"/>
    </w:rPr>
  </w:style>
  <w:style w:type="character" w:styleId="SledenaHiperpovezava">
    <w:name w:val="FollowedHyperlink"/>
    <w:basedOn w:val="Privzetapisavaodstavka"/>
    <w:uiPriority w:val="99"/>
    <w:semiHidden/>
    <w:unhideWhenUsed/>
    <w:rsid w:val="00BC3AA7"/>
    <w:rPr>
      <w:color w:val="800080" w:themeColor="followedHyperlink"/>
      <w:u w:val="single"/>
    </w:rPr>
  </w:style>
  <w:style w:type="paragraph" w:customStyle="1" w:styleId="c01pointaltn">
    <w:name w:val="c01pointaltn"/>
    <w:basedOn w:val="Navaden"/>
    <w:rsid w:val="009A2AF7"/>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rkovnatokazaodstavkom">
    <w:name w:val="Črkovna točka_za odstavkom"/>
    <w:basedOn w:val="Navaden"/>
    <w:link w:val="rkovnatokazaodstavkomZnak"/>
    <w:qFormat/>
    <w:rsid w:val="00E93AA2"/>
    <w:pPr>
      <w:numPr>
        <w:numId w:val="16"/>
      </w:numPr>
      <w:overflowPunct w:val="0"/>
      <w:autoSpaceDE w:val="0"/>
      <w:autoSpaceDN w:val="0"/>
      <w:adjustRightInd w:val="0"/>
      <w:spacing w:line="240" w:lineRule="auto"/>
      <w:contextualSpacing/>
      <w:textAlignment w:val="baseline"/>
    </w:pPr>
    <w:rPr>
      <w:rFonts w:eastAsia="Times New Roman" w:cs="Arial"/>
      <w:sz w:val="22"/>
      <w:lang w:eastAsia="sl-SI"/>
    </w:rPr>
  </w:style>
  <w:style w:type="character" w:customStyle="1" w:styleId="rkovnatokazaodstavkomZnak">
    <w:name w:val="Črkovna točka_za odstavkom Znak"/>
    <w:link w:val="rkovnatokazaodstavkom"/>
    <w:rsid w:val="00E93AA2"/>
    <w:rPr>
      <w:rFonts w:ascii="Arial" w:eastAsia="Times New Roman" w:hAnsi="Arial" w:cs="Arial"/>
      <w:sz w:val="22"/>
      <w:szCs w:val="22"/>
    </w:rPr>
  </w:style>
  <w:style w:type="paragraph" w:customStyle="1" w:styleId="Odstavek">
    <w:name w:val="Odstavek"/>
    <w:basedOn w:val="Navaden"/>
    <w:link w:val="OdstavekZnak"/>
    <w:qFormat/>
    <w:rsid w:val="00E93AA2"/>
    <w:pPr>
      <w:overflowPunct w:val="0"/>
      <w:autoSpaceDE w:val="0"/>
      <w:autoSpaceDN w:val="0"/>
      <w:adjustRightInd w:val="0"/>
      <w:spacing w:before="240" w:line="240" w:lineRule="auto"/>
      <w:ind w:firstLine="1021"/>
      <w:textAlignment w:val="baseline"/>
    </w:pPr>
    <w:rPr>
      <w:rFonts w:eastAsia="Times New Roman" w:cs="Arial"/>
      <w:sz w:val="22"/>
      <w:lang w:eastAsia="sl-SI"/>
    </w:rPr>
  </w:style>
  <w:style w:type="character" w:customStyle="1" w:styleId="OdstavekZnak">
    <w:name w:val="Odstavek Znak"/>
    <w:link w:val="Odstavek"/>
    <w:rsid w:val="00E93AA2"/>
    <w:rPr>
      <w:rFonts w:ascii="Arial" w:eastAsia="Times New Roman" w:hAnsi="Arial" w:cs="Arial"/>
      <w:sz w:val="22"/>
      <w:szCs w:val="22"/>
    </w:rPr>
  </w:style>
  <w:style w:type="paragraph" w:customStyle="1" w:styleId="rkovnatokazaodstavkoma">
    <w:name w:val="Črkovna točka za odstavkom (a)"/>
    <w:qFormat/>
    <w:rsid w:val="00E93AA2"/>
    <w:pPr>
      <w:numPr>
        <w:numId w:val="17"/>
      </w:numPr>
      <w:jc w:val="both"/>
    </w:pPr>
    <w:rPr>
      <w:rFonts w:ascii="Arial" w:eastAsia="Times New Roman" w:hAnsi="Arial"/>
      <w:sz w:val="22"/>
      <w:szCs w:val="16"/>
    </w:rPr>
  </w:style>
  <w:style w:type="character" w:styleId="Nerazreenaomemba">
    <w:name w:val="Unresolved Mention"/>
    <w:basedOn w:val="Privzetapisavaodstavka"/>
    <w:uiPriority w:val="99"/>
    <w:semiHidden/>
    <w:unhideWhenUsed/>
    <w:rsid w:val="007F3083"/>
    <w:rPr>
      <w:color w:val="605E5C"/>
      <w:shd w:val="clear" w:color="auto" w:fill="E1DFDD"/>
    </w:rPr>
  </w:style>
  <w:style w:type="character" w:styleId="Poudarek">
    <w:name w:val="Emphasis"/>
    <w:basedOn w:val="Privzetapisavaodstavka"/>
    <w:uiPriority w:val="20"/>
    <w:qFormat/>
    <w:rsid w:val="003D6A73"/>
    <w:rPr>
      <w:i/>
      <w:iCs/>
    </w:rPr>
  </w:style>
  <w:style w:type="table" w:customStyle="1" w:styleId="TableNormal1">
    <w:name w:val="Table Normal1"/>
    <w:uiPriority w:val="2"/>
    <w:semiHidden/>
    <w:unhideWhenUsed/>
    <w:qFormat/>
    <w:rsid w:val="008C3CED"/>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8C3CED"/>
    <w:pPr>
      <w:widowControl w:val="0"/>
      <w:spacing w:line="240" w:lineRule="auto"/>
      <w:jc w:val="left"/>
    </w:pPr>
    <w:rPr>
      <w:rFonts w:asciiTheme="minorHAnsi" w:eastAsiaTheme="minorHAnsi" w:hAnsiTheme="minorHAnsi" w:cstheme="minorBidi"/>
      <w:sz w:val="22"/>
      <w:lang w:val="en-US"/>
    </w:rPr>
  </w:style>
  <w:style w:type="paragraph" w:customStyle="1" w:styleId="Standard">
    <w:name w:val="Standard"/>
    <w:rsid w:val="00555ADC"/>
    <w:pPr>
      <w:suppressAutoHyphens/>
      <w:autoSpaceDN w:val="0"/>
      <w:spacing w:line="276" w:lineRule="auto"/>
      <w:ind w:right="6"/>
      <w:jc w:val="both"/>
    </w:pPr>
    <w:rPr>
      <w:rFonts w:cs="Calibri"/>
      <w:kern w:val="3"/>
      <w:sz w:val="22"/>
      <w:szCs w:val="22"/>
      <w:lang w:eastAsia="zh-CN"/>
    </w:rPr>
  </w:style>
  <w:style w:type="paragraph" w:styleId="Navadensplet">
    <w:name w:val="Normal (Web)"/>
    <w:basedOn w:val="Navaden"/>
    <w:uiPriority w:val="99"/>
    <w:semiHidden/>
    <w:unhideWhenUsed/>
    <w:rsid w:val="003A6202"/>
    <w:pPr>
      <w:widowControl w:val="0"/>
      <w:suppressAutoHyphens/>
      <w:autoSpaceDN w:val="0"/>
      <w:spacing w:line="240" w:lineRule="auto"/>
      <w:jc w:val="left"/>
    </w:pPr>
    <w:rPr>
      <w:rFonts w:ascii="Times" w:eastAsia="Times New Roman" w:hAnsi="Times" w:cs="Calibri"/>
      <w:kern w:val="3"/>
      <w:szCs w:val="20"/>
      <w:lang w:val="en-US" w:eastAsia="zh-CN"/>
    </w:rPr>
  </w:style>
  <w:style w:type="paragraph" w:customStyle="1" w:styleId="MediumList2-Accent41">
    <w:name w:val="Medium List 2 - Accent 41"/>
    <w:basedOn w:val="Navaden"/>
    <w:qFormat/>
    <w:rsid w:val="00C02BBC"/>
    <w:pPr>
      <w:numPr>
        <w:ilvl w:val="2"/>
        <w:numId w:val="29"/>
      </w:numPr>
      <w:spacing w:line="240" w:lineRule="auto"/>
      <w:contextualSpacing/>
    </w:pPr>
    <w:rPr>
      <w:rFonts w:eastAsia="Times New Roman" w:cs="Arial"/>
      <w:bCs/>
      <w:noProof/>
      <w:sz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334953">
      <w:bodyDiv w:val="1"/>
      <w:marLeft w:val="0"/>
      <w:marRight w:val="0"/>
      <w:marTop w:val="0"/>
      <w:marBottom w:val="0"/>
      <w:divBdr>
        <w:top w:val="none" w:sz="0" w:space="0" w:color="auto"/>
        <w:left w:val="none" w:sz="0" w:space="0" w:color="auto"/>
        <w:bottom w:val="none" w:sz="0" w:space="0" w:color="auto"/>
        <w:right w:val="none" w:sz="0" w:space="0" w:color="auto"/>
      </w:divBdr>
    </w:div>
    <w:div w:id="145241514">
      <w:bodyDiv w:val="1"/>
      <w:marLeft w:val="0"/>
      <w:marRight w:val="0"/>
      <w:marTop w:val="0"/>
      <w:marBottom w:val="0"/>
      <w:divBdr>
        <w:top w:val="none" w:sz="0" w:space="0" w:color="auto"/>
        <w:left w:val="none" w:sz="0" w:space="0" w:color="auto"/>
        <w:bottom w:val="none" w:sz="0" w:space="0" w:color="auto"/>
        <w:right w:val="none" w:sz="0" w:space="0" w:color="auto"/>
      </w:divBdr>
    </w:div>
    <w:div w:id="152836834">
      <w:bodyDiv w:val="1"/>
      <w:marLeft w:val="0"/>
      <w:marRight w:val="0"/>
      <w:marTop w:val="0"/>
      <w:marBottom w:val="0"/>
      <w:divBdr>
        <w:top w:val="none" w:sz="0" w:space="0" w:color="auto"/>
        <w:left w:val="none" w:sz="0" w:space="0" w:color="auto"/>
        <w:bottom w:val="none" w:sz="0" w:space="0" w:color="auto"/>
        <w:right w:val="none" w:sz="0" w:space="0" w:color="auto"/>
      </w:divBdr>
    </w:div>
    <w:div w:id="160463375">
      <w:bodyDiv w:val="1"/>
      <w:marLeft w:val="0"/>
      <w:marRight w:val="0"/>
      <w:marTop w:val="0"/>
      <w:marBottom w:val="0"/>
      <w:divBdr>
        <w:top w:val="none" w:sz="0" w:space="0" w:color="auto"/>
        <w:left w:val="none" w:sz="0" w:space="0" w:color="auto"/>
        <w:bottom w:val="none" w:sz="0" w:space="0" w:color="auto"/>
        <w:right w:val="none" w:sz="0" w:space="0" w:color="auto"/>
      </w:divBdr>
      <w:divsChild>
        <w:div w:id="361715171">
          <w:marLeft w:val="0"/>
          <w:marRight w:val="0"/>
          <w:marTop w:val="0"/>
          <w:marBottom w:val="0"/>
          <w:divBdr>
            <w:top w:val="none" w:sz="0" w:space="0" w:color="auto"/>
            <w:left w:val="none" w:sz="0" w:space="0" w:color="auto"/>
            <w:bottom w:val="none" w:sz="0" w:space="0" w:color="auto"/>
            <w:right w:val="none" w:sz="0" w:space="0" w:color="auto"/>
          </w:divBdr>
          <w:divsChild>
            <w:div w:id="390151187">
              <w:marLeft w:val="0"/>
              <w:marRight w:val="0"/>
              <w:marTop w:val="0"/>
              <w:marBottom w:val="0"/>
              <w:divBdr>
                <w:top w:val="none" w:sz="0" w:space="0" w:color="auto"/>
                <w:left w:val="none" w:sz="0" w:space="0" w:color="auto"/>
                <w:bottom w:val="none" w:sz="0" w:space="0" w:color="auto"/>
                <w:right w:val="none" w:sz="0" w:space="0" w:color="auto"/>
              </w:divBdr>
            </w:div>
            <w:div w:id="1126044562">
              <w:marLeft w:val="0"/>
              <w:marRight w:val="0"/>
              <w:marTop w:val="0"/>
              <w:marBottom w:val="0"/>
              <w:divBdr>
                <w:top w:val="none" w:sz="0" w:space="0" w:color="auto"/>
                <w:left w:val="none" w:sz="0" w:space="0" w:color="auto"/>
                <w:bottom w:val="none" w:sz="0" w:space="0" w:color="auto"/>
                <w:right w:val="none" w:sz="0" w:space="0" w:color="auto"/>
              </w:divBdr>
            </w:div>
            <w:div w:id="1227909134">
              <w:marLeft w:val="0"/>
              <w:marRight w:val="0"/>
              <w:marTop w:val="0"/>
              <w:marBottom w:val="0"/>
              <w:divBdr>
                <w:top w:val="none" w:sz="0" w:space="0" w:color="auto"/>
                <w:left w:val="none" w:sz="0" w:space="0" w:color="auto"/>
                <w:bottom w:val="none" w:sz="0" w:space="0" w:color="auto"/>
                <w:right w:val="none" w:sz="0" w:space="0" w:color="auto"/>
              </w:divBdr>
            </w:div>
            <w:div w:id="1742213306">
              <w:marLeft w:val="0"/>
              <w:marRight w:val="0"/>
              <w:marTop w:val="0"/>
              <w:marBottom w:val="0"/>
              <w:divBdr>
                <w:top w:val="none" w:sz="0" w:space="0" w:color="auto"/>
                <w:left w:val="none" w:sz="0" w:space="0" w:color="auto"/>
                <w:bottom w:val="none" w:sz="0" w:space="0" w:color="auto"/>
                <w:right w:val="none" w:sz="0" w:space="0" w:color="auto"/>
              </w:divBdr>
            </w:div>
          </w:divsChild>
        </w:div>
        <w:div w:id="501513549">
          <w:marLeft w:val="0"/>
          <w:marRight w:val="0"/>
          <w:marTop w:val="0"/>
          <w:marBottom w:val="0"/>
          <w:divBdr>
            <w:top w:val="none" w:sz="0" w:space="0" w:color="auto"/>
            <w:left w:val="none" w:sz="0" w:space="0" w:color="auto"/>
            <w:bottom w:val="none" w:sz="0" w:space="0" w:color="auto"/>
            <w:right w:val="none" w:sz="0" w:space="0" w:color="auto"/>
          </w:divBdr>
          <w:divsChild>
            <w:div w:id="56344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38835869">
      <w:bodyDiv w:val="1"/>
      <w:marLeft w:val="0"/>
      <w:marRight w:val="0"/>
      <w:marTop w:val="0"/>
      <w:marBottom w:val="0"/>
      <w:divBdr>
        <w:top w:val="none" w:sz="0" w:space="0" w:color="auto"/>
        <w:left w:val="none" w:sz="0" w:space="0" w:color="auto"/>
        <w:bottom w:val="none" w:sz="0" w:space="0" w:color="auto"/>
        <w:right w:val="none" w:sz="0" w:space="0" w:color="auto"/>
      </w:divBdr>
    </w:div>
    <w:div w:id="248659025">
      <w:bodyDiv w:val="1"/>
      <w:marLeft w:val="0"/>
      <w:marRight w:val="0"/>
      <w:marTop w:val="0"/>
      <w:marBottom w:val="0"/>
      <w:divBdr>
        <w:top w:val="none" w:sz="0" w:space="0" w:color="auto"/>
        <w:left w:val="none" w:sz="0" w:space="0" w:color="auto"/>
        <w:bottom w:val="none" w:sz="0" w:space="0" w:color="auto"/>
        <w:right w:val="none" w:sz="0" w:space="0" w:color="auto"/>
      </w:divBdr>
    </w:div>
    <w:div w:id="388765287">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01566809">
      <w:bodyDiv w:val="1"/>
      <w:marLeft w:val="0"/>
      <w:marRight w:val="0"/>
      <w:marTop w:val="0"/>
      <w:marBottom w:val="0"/>
      <w:divBdr>
        <w:top w:val="none" w:sz="0" w:space="0" w:color="auto"/>
        <w:left w:val="none" w:sz="0" w:space="0" w:color="auto"/>
        <w:bottom w:val="none" w:sz="0" w:space="0" w:color="auto"/>
        <w:right w:val="none" w:sz="0" w:space="0" w:color="auto"/>
      </w:divBdr>
    </w:div>
    <w:div w:id="405763726">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27372537">
      <w:bodyDiv w:val="1"/>
      <w:marLeft w:val="0"/>
      <w:marRight w:val="0"/>
      <w:marTop w:val="0"/>
      <w:marBottom w:val="0"/>
      <w:divBdr>
        <w:top w:val="none" w:sz="0" w:space="0" w:color="auto"/>
        <w:left w:val="none" w:sz="0" w:space="0" w:color="auto"/>
        <w:bottom w:val="none" w:sz="0" w:space="0" w:color="auto"/>
        <w:right w:val="none" w:sz="0" w:space="0" w:color="auto"/>
      </w:divBdr>
    </w:div>
    <w:div w:id="563679274">
      <w:bodyDiv w:val="1"/>
      <w:marLeft w:val="0"/>
      <w:marRight w:val="0"/>
      <w:marTop w:val="0"/>
      <w:marBottom w:val="0"/>
      <w:divBdr>
        <w:top w:val="none" w:sz="0" w:space="0" w:color="auto"/>
        <w:left w:val="none" w:sz="0" w:space="0" w:color="auto"/>
        <w:bottom w:val="none" w:sz="0" w:space="0" w:color="auto"/>
        <w:right w:val="none" w:sz="0" w:space="0" w:color="auto"/>
      </w:divBdr>
    </w:div>
    <w:div w:id="571087728">
      <w:bodyDiv w:val="1"/>
      <w:marLeft w:val="0"/>
      <w:marRight w:val="0"/>
      <w:marTop w:val="0"/>
      <w:marBottom w:val="0"/>
      <w:divBdr>
        <w:top w:val="none" w:sz="0" w:space="0" w:color="auto"/>
        <w:left w:val="none" w:sz="0" w:space="0" w:color="auto"/>
        <w:bottom w:val="none" w:sz="0" w:space="0" w:color="auto"/>
        <w:right w:val="none" w:sz="0" w:space="0" w:color="auto"/>
      </w:divBdr>
    </w:div>
    <w:div w:id="604385406">
      <w:bodyDiv w:val="1"/>
      <w:marLeft w:val="0"/>
      <w:marRight w:val="0"/>
      <w:marTop w:val="0"/>
      <w:marBottom w:val="0"/>
      <w:divBdr>
        <w:top w:val="none" w:sz="0" w:space="0" w:color="auto"/>
        <w:left w:val="none" w:sz="0" w:space="0" w:color="auto"/>
        <w:bottom w:val="none" w:sz="0" w:space="0" w:color="auto"/>
        <w:right w:val="none" w:sz="0" w:space="0" w:color="auto"/>
      </w:divBdr>
    </w:div>
    <w:div w:id="608584740">
      <w:bodyDiv w:val="1"/>
      <w:marLeft w:val="0"/>
      <w:marRight w:val="0"/>
      <w:marTop w:val="0"/>
      <w:marBottom w:val="0"/>
      <w:divBdr>
        <w:top w:val="none" w:sz="0" w:space="0" w:color="auto"/>
        <w:left w:val="none" w:sz="0" w:space="0" w:color="auto"/>
        <w:bottom w:val="none" w:sz="0" w:space="0" w:color="auto"/>
        <w:right w:val="none" w:sz="0" w:space="0" w:color="auto"/>
      </w:divBdr>
    </w:div>
    <w:div w:id="625507921">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06759123">
      <w:bodyDiv w:val="1"/>
      <w:marLeft w:val="0"/>
      <w:marRight w:val="0"/>
      <w:marTop w:val="0"/>
      <w:marBottom w:val="0"/>
      <w:divBdr>
        <w:top w:val="none" w:sz="0" w:space="0" w:color="auto"/>
        <w:left w:val="none" w:sz="0" w:space="0" w:color="auto"/>
        <w:bottom w:val="none" w:sz="0" w:space="0" w:color="auto"/>
        <w:right w:val="none" w:sz="0" w:space="0" w:color="auto"/>
      </w:divBdr>
    </w:div>
    <w:div w:id="748818567">
      <w:bodyDiv w:val="1"/>
      <w:marLeft w:val="0"/>
      <w:marRight w:val="0"/>
      <w:marTop w:val="0"/>
      <w:marBottom w:val="0"/>
      <w:divBdr>
        <w:top w:val="none" w:sz="0" w:space="0" w:color="auto"/>
        <w:left w:val="none" w:sz="0" w:space="0" w:color="auto"/>
        <w:bottom w:val="none" w:sz="0" w:space="0" w:color="auto"/>
        <w:right w:val="none" w:sz="0" w:space="0" w:color="auto"/>
      </w:divBdr>
    </w:div>
    <w:div w:id="780995682">
      <w:bodyDiv w:val="1"/>
      <w:marLeft w:val="0"/>
      <w:marRight w:val="0"/>
      <w:marTop w:val="0"/>
      <w:marBottom w:val="0"/>
      <w:divBdr>
        <w:top w:val="none" w:sz="0" w:space="0" w:color="auto"/>
        <w:left w:val="none" w:sz="0" w:space="0" w:color="auto"/>
        <w:bottom w:val="none" w:sz="0" w:space="0" w:color="auto"/>
        <w:right w:val="none" w:sz="0" w:space="0" w:color="auto"/>
      </w:divBdr>
    </w:div>
    <w:div w:id="789125227">
      <w:bodyDiv w:val="1"/>
      <w:marLeft w:val="0"/>
      <w:marRight w:val="0"/>
      <w:marTop w:val="0"/>
      <w:marBottom w:val="0"/>
      <w:divBdr>
        <w:top w:val="none" w:sz="0" w:space="0" w:color="auto"/>
        <w:left w:val="none" w:sz="0" w:space="0" w:color="auto"/>
        <w:bottom w:val="none" w:sz="0" w:space="0" w:color="auto"/>
        <w:right w:val="none" w:sz="0" w:space="0" w:color="auto"/>
      </w:divBdr>
    </w:div>
    <w:div w:id="821894394">
      <w:bodyDiv w:val="1"/>
      <w:marLeft w:val="0"/>
      <w:marRight w:val="0"/>
      <w:marTop w:val="0"/>
      <w:marBottom w:val="0"/>
      <w:divBdr>
        <w:top w:val="none" w:sz="0" w:space="0" w:color="auto"/>
        <w:left w:val="none" w:sz="0" w:space="0" w:color="auto"/>
        <w:bottom w:val="none" w:sz="0" w:space="0" w:color="auto"/>
        <w:right w:val="none" w:sz="0" w:space="0" w:color="auto"/>
      </w:divBdr>
    </w:div>
    <w:div w:id="860708361">
      <w:bodyDiv w:val="1"/>
      <w:marLeft w:val="0"/>
      <w:marRight w:val="0"/>
      <w:marTop w:val="0"/>
      <w:marBottom w:val="0"/>
      <w:divBdr>
        <w:top w:val="none" w:sz="0" w:space="0" w:color="auto"/>
        <w:left w:val="none" w:sz="0" w:space="0" w:color="auto"/>
        <w:bottom w:val="none" w:sz="0" w:space="0" w:color="auto"/>
        <w:right w:val="none" w:sz="0" w:space="0" w:color="auto"/>
      </w:divBdr>
    </w:div>
    <w:div w:id="863058166">
      <w:bodyDiv w:val="1"/>
      <w:marLeft w:val="0"/>
      <w:marRight w:val="0"/>
      <w:marTop w:val="0"/>
      <w:marBottom w:val="0"/>
      <w:divBdr>
        <w:top w:val="none" w:sz="0" w:space="0" w:color="auto"/>
        <w:left w:val="none" w:sz="0" w:space="0" w:color="auto"/>
        <w:bottom w:val="none" w:sz="0" w:space="0" w:color="auto"/>
        <w:right w:val="none" w:sz="0" w:space="0" w:color="auto"/>
      </w:divBdr>
    </w:div>
    <w:div w:id="869605778">
      <w:bodyDiv w:val="1"/>
      <w:marLeft w:val="0"/>
      <w:marRight w:val="0"/>
      <w:marTop w:val="0"/>
      <w:marBottom w:val="0"/>
      <w:divBdr>
        <w:top w:val="none" w:sz="0" w:space="0" w:color="auto"/>
        <w:left w:val="none" w:sz="0" w:space="0" w:color="auto"/>
        <w:bottom w:val="none" w:sz="0" w:space="0" w:color="auto"/>
        <w:right w:val="none" w:sz="0" w:space="0" w:color="auto"/>
      </w:divBdr>
    </w:div>
    <w:div w:id="931470587">
      <w:bodyDiv w:val="1"/>
      <w:marLeft w:val="0"/>
      <w:marRight w:val="0"/>
      <w:marTop w:val="0"/>
      <w:marBottom w:val="0"/>
      <w:divBdr>
        <w:top w:val="none" w:sz="0" w:space="0" w:color="auto"/>
        <w:left w:val="none" w:sz="0" w:space="0" w:color="auto"/>
        <w:bottom w:val="none" w:sz="0" w:space="0" w:color="auto"/>
        <w:right w:val="none" w:sz="0" w:space="0" w:color="auto"/>
      </w:divBdr>
    </w:div>
    <w:div w:id="981428846">
      <w:bodyDiv w:val="1"/>
      <w:marLeft w:val="0"/>
      <w:marRight w:val="0"/>
      <w:marTop w:val="0"/>
      <w:marBottom w:val="0"/>
      <w:divBdr>
        <w:top w:val="none" w:sz="0" w:space="0" w:color="auto"/>
        <w:left w:val="none" w:sz="0" w:space="0" w:color="auto"/>
        <w:bottom w:val="none" w:sz="0" w:space="0" w:color="auto"/>
        <w:right w:val="none" w:sz="0" w:space="0" w:color="auto"/>
      </w:divBdr>
    </w:div>
    <w:div w:id="1047799159">
      <w:bodyDiv w:val="1"/>
      <w:marLeft w:val="0"/>
      <w:marRight w:val="0"/>
      <w:marTop w:val="0"/>
      <w:marBottom w:val="0"/>
      <w:divBdr>
        <w:top w:val="none" w:sz="0" w:space="0" w:color="auto"/>
        <w:left w:val="none" w:sz="0" w:space="0" w:color="auto"/>
        <w:bottom w:val="none" w:sz="0" w:space="0" w:color="auto"/>
        <w:right w:val="none" w:sz="0" w:space="0" w:color="auto"/>
      </w:divBdr>
      <w:divsChild>
        <w:div w:id="1319771570">
          <w:marLeft w:val="0"/>
          <w:marRight w:val="0"/>
          <w:marTop w:val="0"/>
          <w:marBottom w:val="0"/>
          <w:divBdr>
            <w:top w:val="none" w:sz="0" w:space="0" w:color="auto"/>
            <w:left w:val="none" w:sz="0" w:space="0" w:color="auto"/>
            <w:bottom w:val="none" w:sz="0" w:space="0" w:color="auto"/>
            <w:right w:val="none" w:sz="0" w:space="0" w:color="auto"/>
          </w:divBdr>
        </w:div>
      </w:divsChild>
    </w:div>
    <w:div w:id="1130635659">
      <w:bodyDiv w:val="1"/>
      <w:marLeft w:val="0"/>
      <w:marRight w:val="0"/>
      <w:marTop w:val="0"/>
      <w:marBottom w:val="0"/>
      <w:divBdr>
        <w:top w:val="none" w:sz="0" w:space="0" w:color="auto"/>
        <w:left w:val="none" w:sz="0" w:space="0" w:color="auto"/>
        <w:bottom w:val="none" w:sz="0" w:space="0" w:color="auto"/>
        <w:right w:val="none" w:sz="0" w:space="0" w:color="auto"/>
      </w:divBdr>
    </w:div>
    <w:div w:id="1153792469">
      <w:bodyDiv w:val="1"/>
      <w:marLeft w:val="0"/>
      <w:marRight w:val="0"/>
      <w:marTop w:val="0"/>
      <w:marBottom w:val="0"/>
      <w:divBdr>
        <w:top w:val="none" w:sz="0" w:space="0" w:color="auto"/>
        <w:left w:val="none" w:sz="0" w:space="0" w:color="auto"/>
        <w:bottom w:val="none" w:sz="0" w:space="0" w:color="auto"/>
        <w:right w:val="none" w:sz="0" w:space="0" w:color="auto"/>
      </w:divBdr>
    </w:div>
    <w:div w:id="1284387692">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45881834">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07479812">
      <w:bodyDiv w:val="1"/>
      <w:marLeft w:val="0"/>
      <w:marRight w:val="0"/>
      <w:marTop w:val="0"/>
      <w:marBottom w:val="0"/>
      <w:divBdr>
        <w:top w:val="none" w:sz="0" w:space="0" w:color="auto"/>
        <w:left w:val="none" w:sz="0" w:space="0" w:color="auto"/>
        <w:bottom w:val="none" w:sz="0" w:space="0" w:color="auto"/>
        <w:right w:val="none" w:sz="0" w:space="0" w:color="auto"/>
      </w:divBdr>
    </w:div>
    <w:div w:id="1598127648">
      <w:bodyDiv w:val="1"/>
      <w:marLeft w:val="0"/>
      <w:marRight w:val="0"/>
      <w:marTop w:val="0"/>
      <w:marBottom w:val="0"/>
      <w:divBdr>
        <w:top w:val="none" w:sz="0" w:space="0" w:color="auto"/>
        <w:left w:val="none" w:sz="0" w:space="0" w:color="auto"/>
        <w:bottom w:val="none" w:sz="0" w:space="0" w:color="auto"/>
        <w:right w:val="none" w:sz="0" w:space="0" w:color="auto"/>
      </w:divBdr>
    </w:div>
    <w:div w:id="1629360950">
      <w:bodyDiv w:val="1"/>
      <w:marLeft w:val="0"/>
      <w:marRight w:val="0"/>
      <w:marTop w:val="0"/>
      <w:marBottom w:val="0"/>
      <w:divBdr>
        <w:top w:val="none" w:sz="0" w:space="0" w:color="auto"/>
        <w:left w:val="none" w:sz="0" w:space="0" w:color="auto"/>
        <w:bottom w:val="none" w:sz="0" w:space="0" w:color="auto"/>
        <w:right w:val="none" w:sz="0" w:space="0" w:color="auto"/>
      </w:divBdr>
    </w:div>
    <w:div w:id="1642223137">
      <w:bodyDiv w:val="1"/>
      <w:marLeft w:val="0"/>
      <w:marRight w:val="0"/>
      <w:marTop w:val="0"/>
      <w:marBottom w:val="0"/>
      <w:divBdr>
        <w:top w:val="none" w:sz="0" w:space="0" w:color="auto"/>
        <w:left w:val="none" w:sz="0" w:space="0" w:color="auto"/>
        <w:bottom w:val="none" w:sz="0" w:space="0" w:color="auto"/>
        <w:right w:val="none" w:sz="0" w:space="0" w:color="auto"/>
      </w:divBdr>
    </w:div>
    <w:div w:id="1682470641">
      <w:bodyDiv w:val="1"/>
      <w:marLeft w:val="0"/>
      <w:marRight w:val="0"/>
      <w:marTop w:val="0"/>
      <w:marBottom w:val="0"/>
      <w:divBdr>
        <w:top w:val="none" w:sz="0" w:space="0" w:color="auto"/>
        <w:left w:val="none" w:sz="0" w:space="0" w:color="auto"/>
        <w:bottom w:val="none" w:sz="0" w:space="0" w:color="auto"/>
        <w:right w:val="none" w:sz="0" w:space="0" w:color="auto"/>
      </w:divBdr>
    </w:div>
    <w:div w:id="1754081261">
      <w:bodyDiv w:val="1"/>
      <w:marLeft w:val="0"/>
      <w:marRight w:val="0"/>
      <w:marTop w:val="0"/>
      <w:marBottom w:val="0"/>
      <w:divBdr>
        <w:top w:val="none" w:sz="0" w:space="0" w:color="auto"/>
        <w:left w:val="none" w:sz="0" w:space="0" w:color="auto"/>
        <w:bottom w:val="none" w:sz="0" w:space="0" w:color="auto"/>
        <w:right w:val="none" w:sz="0" w:space="0" w:color="auto"/>
      </w:divBdr>
    </w:div>
    <w:div w:id="1768041561">
      <w:bodyDiv w:val="1"/>
      <w:marLeft w:val="0"/>
      <w:marRight w:val="0"/>
      <w:marTop w:val="0"/>
      <w:marBottom w:val="0"/>
      <w:divBdr>
        <w:top w:val="none" w:sz="0" w:space="0" w:color="auto"/>
        <w:left w:val="none" w:sz="0" w:space="0" w:color="auto"/>
        <w:bottom w:val="none" w:sz="0" w:space="0" w:color="auto"/>
        <w:right w:val="none" w:sz="0" w:space="0" w:color="auto"/>
      </w:divBdr>
    </w:div>
    <w:div w:id="1773160790">
      <w:bodyDiv w:val="1"/>
      <w:marLeft w:val="0"/>
      <w:marRight w:val="0"/>
      <w:marTop w:val="0"/>
      <w:marBottom w:val="0"/>
      <w:divBdr>
        <w:top w:val="none" w:sz="0" w:space="0" w:color="auto"/>
        <w:left w:val="none" w:sz="0" w:space="0" w:color="auto"/>
        <w:bottom w:val="none" w:sz="0" w:space="0" w:color="auto"/>
        <w:right w:val="none" w:sz="0" w:space="0" w:color="auto"/>
      </w:divBdr>
    </w:div>
    <w:div w:id="1780837631">
      <w:bodyDiv w:val="1"/>
      <w:marLeft w:val="0"/>
      <w:marRight w:val="0"/>
      <w:marTop w:val="0"/>
      <w:marBottom w:val="0"/>
      <w:divBdr>
        <w:top w:val="none" w:sz="0" w:space="0" w:color="auto"/>
        <w:left w:val="none" w:sz="0" w:space="0" w:color="auto"/>
        <w:bottom w:val="none" w:sz="0" w:space="0" w:color="auto"/>
        <w:right w:val="none" w:sz="0" w:space="0" w:color="auto"/>
      </w:divBdr>
    </w:div>
    <w:div w:id="1838033931">
      <w:bodyDiv w:val="1"/>
      <w:marLeft w:val="0"/>
      <w:marRight w:val="0"/>
      <w:marTop w:val="0"/>
      <w:marBottom w:val="0"/>
      <w:divBdr>
        <w:top w:val="none" w:sz="0" w:space="0" w:color="auto"/>
        <w:left w:val="none" w:sz="0" w:space="0" w:color="auto"/>
        <w:bottom w:val="none" w:sz="0" w:space="0" w:color="auto"/>
        <w:right w:val="none" w:sz="0" w:space="0" w:color="auto"/>
      </w:divBdr>
    </w:div>
    <w:div w:id="1888644829">
      <w:bodyDiv w:val="1"/>
      <w:marLeft w:val="0"/>
      <w:marRight w:val="0"/>
      <w:marTop w:val="0"/>
      <w:marBottom w:val="0"/>
      <w:divBdr>
        <w:top w:val="none" w:sz="0" w:space="0" w:color="auto"/>
        <w:left w:val="none" w:sz="0" w:space="0" w:color="auto"/>
        <w:bottom w:val="none" w:sz="0" w:space="0" w:color="auto"/>
        <w:right w:val="none" w:sz="0" w:space="0" w:color="auto"/>
      </w:divBdr>
    </w:div>
    <w:div w:id="1919094740">
      <w:bodyDiv w:val="1"/>
      <w:marLeft w:val="0"/>
      <w:marRight w:val="0"/>
      <w:marTop w:val="0"/>
      <w:marBottom w:val="0"/>
      <w:divBdr>
        <w:top w:val="none" w:sz="0" w:space="0" w:color="auto"/>
        <w:left w:val="none" w:sz="0" w:space="0" w:color="auto"/>
        <w:bottom w:val="none" w:sz="0" w:space="0" w:color="auto"/>
        <w:right w:val="none" w:sz="0" w:space="0" w:color="auto"/>
      </w:divBdr>
    </w:div>
    <w:div w:id="1939213882">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67541601">
      <w:bodyDiv w:val="1"/>
      <w:marLeft w:val="0"/>
      <w:marRight w:val="0"/>
      <w:marTop w:val="0"/>
      <w:marBottom w:val="0"/>
      <w:divBdr>
        <w:top w:val="none" w:sz="0" w:space="0" w:color="auto"/>
        <w:left w:val="none" w:sz="0" w:space="0" w:color="auto"/>
        <w:bottom w:val="none" w:sz="0" w:space="0" w:color="auto"/>
        <w:right w:val="none" w:sz="0" w:space="0" w:color="auto"/>
      </w:divBdr>
    </w:div>
    <w:div w:id="2109109890">
      <w:bodyDiv w:val="1"/>
      <w:marLeft w:val="0"/>
      <w:marRight w:val="0"/>
      <w:marTop w:val="0"/>
      <w:marBottom w:val="0"/>
      <w:divBdr>
        <w:top w:val="none" w:sz="0" w:space="0" w:color="auto"/>
        <w:left w:val="none" w:sz="0" w:space="0" w:color="auto"/>
        <w:bottom w:val="none" w:sz="0" w:space="0" w:color="auto"/>
        <w:right w:val="none" w:sz="0" w:space="0" w:color="auto"/>
      </w:divBdr>
    </w:div>
    <w:div w:id="2109112147">
      <w:bodyDiv w:val="1"/>
      <w:marLeft w:val="0"/>
      <w:marRight w:val="0"/>
      <w:marTop w:val="0"/>
      <w:marBottom w:val="0"/>
      <w:divBdr>
        <w:top w:val="none" w:sz="0" w:space="0" w:color="auto"/>
        <w:left w:val="none" w:sz="0" w:space="0" w:color="auto"/>
        <w:bottom w:val="none" w:sz="0" w:space="0" w:color="auto"/>
        <w:right w:val="none" w:sz="0" w:space="0" w:color="auto"/>
      </w:divBdr>
    </w:div>
    <w:div w:id="2112629821">
      <w:bodyDiv w:val="1"/>
      <w:marLeft w:val="0"/>
      <w:marRight w:val="0"/>
      <w:marTop w:val="0"/>
      <w:marBottom w:val="0"/>
      <w:divBdr>
        <w:top w:val="none" w:sz="0" w:space="0" w:color="auto"/>
        <w:left w:val="none" w:sz="0" w:space="0" w:color="auto"/>
        <w:bottom w:val="none" w:sz="0" w:space="0" w:color="auto"/>
        <w:right w:val="none" w:sz="0" w:space="0" w:color="auto"/>
      </w:divBdr>
    </w:div>
    <w:div w:id="2121485639">
      <w:bodyDiv w:val="1"/>
      <w:marLeft w:val="0"/>
      <w:marRight w:val="0"/>
      <w:marTop w:val="0"/>
      <w:marBottom w:val="0"/>
      <w:divBdr>
        <w:top w:val="none" w:sz="0" w:space="0" w:color="auto"/>
        <w:left w:val="none" w:sz="0" w:space="0" w:color="auto"/>
        <w:bottom w:val="none" w:sz="0" w:space="0" w:color="auto"/>
        <w:right w:val="none" w:sz="0" w:space="0" w:color="auto"/>
      </w:divBdr>
    </w:div>
    <w:div w:id="2123838761">
      <w:bodyDiv w:val="1"/>
      <w:marLeft w:val="0"/>
      <w:marRight w:val="0"/>
      <w:marTop w:val="0"/>
      <w:marBottom w:val="0"/>
      <w:divBdr>
        <w:top w:val="none" w:sz="0" w:space="0" w:color="auto"/>
        <w:left w:val="none" w:sz="0" w:space="0" w:color="auto"/>
        <w:bottom w:val="none" w:sz="0" w:space="0" w:color="auto"/>
        <w:right w:val="none" w:sz="0" w:space="0" w:color="auto"/>
      </w:divBdr>
    </w:div>
    <w:div w:id="21404883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ponudba/pages/aktualno/aktualno_jnc_podrobno.xhtml?zadevaId=48283" TargetMode="External"/><Relationship Id="rId18" Type="http://schemas.openxmlformats.org/officeDocument/2006/relationships/hyperlink" Target="https://www.uradni-list.si/glasilo-uradni-list-rs/vsebina/2023-01-0301"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uradni-list.si/1/objava.jsp?sop=2020-01-1016"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mojejn"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www.uradni-list.si/1/objava.jsp?sop=2019-01-143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enarocanje.si/_ESPD/" TargetMode="External"/><Relationship Id="rId23" Type="http://schemas.openxmlformats.org/officeDocument/2006/relationships/footer" Target="footer1.xml"/><Relationship Id="rId10" Type="http://schemas.openxmlformats.org/officeDocument/2006/relationships/hyperlink" Target="https://ejn.gov.si/" TargetMode="External"/><Relationship Id="rId19" Type="http://schemas.openxmlformats.org/officeDocument/2006/relationships/hyperlink" Target="https://www.portalerevizija.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header" Target="header1.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C0F839-F192-4C34-889B-AD0C7C6D8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9231</TotalTime>
  <Pages>19</Pages>
  <Words>6974</Words>
  <Characters>39756</Characters>
  <Application>Microsoft Office Word</Application>
  <DocSecurity>0</DocSecurity>
  <Lines>331</Lines>
  <Paragraphs>93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46637</CharactersWithSpaces>
  <SharedDoc>false</SharedDoc>
  <HLinks>
    <vt:vector size="312" baseType="variant">
      <vt:variant>
        <vt:i4>1048588</vt:i4>
      </vt:variant>
      <vt:variant>
        <vt:i4>273</vt:i4>
      </vt:variant>
      <vt:variant>
        <vt:i4>0</vt:i4>
      </vt:variant>
      <vt:variant>
        <vt:i4>5</vt:i4>
      </vt:variant>
      <vt:variant>
        <vt:lpwstr>https://ejn.gov.si/mojejn</vt:lpwstr>
      </vt:variant>
      <vt:variant>
        <vt:lpwstr/>
      </vt:variant>
      <vt:variant>
        <vt:i4>7733356</vt:i4>
      </vt:variant>
      <vt:variant>
        <vt:i4>270</vt:i4>
      </vt:variant>
      <vt:variant>
        <vt:i4>0</vt:i4>
      </vt:variant>
      <vt:variant>
        <vt:i4>5</vt:i4>
      </vt:variant>
      <vt:variant>
        <vt:lpwstr>https://ejn.gov.si/eJN2</vt:lpwstr>
      </vt:variant>
      <vt:variant>
        <vt:lpwstr/>
      </vt:variant>
      <vt:variant>
        <vt:i4>4456557</vt:i4>
      </vt:variant>
      <vt:variant>
        <vt:i4>267</vt:i4>
      </vt:variant>
      <vt:variant>
        <vt:i4>0</vt:i4>
      </vt:variant>
      <vt:variant>
        <vt:i4>5</vt:i4>
      </vt:variant>
      <vt:variant>
        <vt:lpwstr>http://www.enarocanje.si/_ESPD/</vt:lpwstr>
      </vt:variant>
      <vt:variant>
        <vt:lpwstr/>
      </vt:variant>
      <vt:variant>
        <vt:i4>3604514</vt:i4>
      </vt:variant>
      <vt:variant>
        <vt:i4>264</vt:i4>
      </vt:variant>
      <vt:variant>
        <vt:i4>0</vt:i4>
      </vt:variant>
      <vt:variant>
        <vt:i4>5</vt:i4>
      </vt:variant>
      <vt:variant>
        <vt:lpwstr>http://www.sidg.si/index.php/javna-narocila-in-razpisi/za-izvajalce/aktualna-javna-narocila</vt:lpwstr>
      </vt:variant>
      <vt:variant>
        <vt:lpwstr/>
      </vt:variant>
      <vt:variant>
        <vt:i4>7733356</vt:i4>
      </vt:variant>
      <vt:variant>
        <vt:i4>261</vt:i4>
      </vt:variant>
      <vt:variant>
        <vt:i4>0</vt:i4>
      </vt:variant>
      <vt:variant>
        <vt:i4>5</vt:i4>
      </vt:variant>
      <vt:variant>
        <vt:lpwstr>https://ejn.gov.si/eJN2</vt:lpwstr>
      </vt:variant>
      <vt:variant>
        <vt:lpwstr/>
      </vt:variant>
      <vt:variant>
        <vt:i4>6094969</vt:i4>
      </vt:variant>
      <vt:variant>
        <vt:i4>258</vt:i4>
      </vt:variant>
      <vt:variant>
        <vt:i4>0</vt:i4>
      </vt:variant>
      <vt:variant>
        <vt:i4>5</vt:i4>
      </vt:variant>
      <vt:variant>
        <vt:lpwstr>https://ejn.gov.si/ponudba/pages/aktualno/aktualno_javno_narocilo_podrobno.xhtml?zadevaId=1226</vt:lpwstr>
      </vt:variant>
      <vt:variant>
        <vt:lpwstr/>
      </vt:variant>
      <vt:variant>
        <vt:i4>1048588</vt:i4>
      </vt:variant>
      <vt:variant>
        <vt:i4>255</vt:i4>
      </vt:variant>
      <vt:variant>
        <vt:i4>0</vt:i4>
      </vt:variant>
      <vt:variant>
        <vt:i4>5</vt:i4>
      </vt:variant>
      <vt:variant>
        <vt:lpwstr>https://ejn.gov.si/mojejn</vt:lpwstr>
      </vt:variant>
      <vt:variant>
        <vt:lpwstr/>
      </vt:variant>
      <vt:variant>
        <vt:i4>8061051</vt:i4>
      </vt:variant>
      <vt:variant>
        <vt:i4>252</vt:i4>
      </vt:variant>
      <vt:variant>
        <vt:i4>0</vt:i4>
      </vt:variant>
      <vt:variant>
        <vt:i4>5</vt:i4>
      </vt:variant>
      <vt:variant>
        <vt:lpwstr>http://www.nlb.si/</vt:lpwstr>
      </vt:variant>
      <vt:variant>
        <vt:lpwstr/>
      </vt:variant>
      <vt:variant>
        <vt:i4>458828</vt:i4>
      </vt:variant>
      <vt:variant>
        <vt:i4>249</vt:i4>
      </vt:variant>
      <vt:variant>
        <vt:i4>0</vt:i4>
      </vt:variant>
      <vt:variant>
        <vt:i4>5</vt:i4>
      </vt:variant>
      <vt:variant>
        <vt:lpwstr>http://www.halcom.si/</vt:lpwstr>
      </vt:variant>
      <vt:variant>
        <vt:lpwstr/>
      </vt:variant>
      <vt:variant>
        <vt:i4>7667811</vt:i4>
      </vt:variant>
      <vt:variant>
        <vt:i4>246</vt:i4>
      </vt:variant>
      <vt:variant>
        <vt:i4>0</vt:i4>
      </vt:variant>
      <vt:variant>
        <vt:i4>5</vt:i4>
      </vt:variant>
      <vt:variant>
        <vt:lpwstr>http://www.sigen-ca.si/</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7733356</vt:i4>
      </vt:variant>
      <vt:variant>
        <vt:i4>237</vt:i4>
      </vt:variant>
      <vt:variant>
        <vt:i4>0</vt:i4>
      </vt:variant>
      <vt:variant>
        <vt:i4>5</vt:i4>
      </vt:variant>
      <vt:variant>
        <vt:lpwstr>https://ejn.gov.si/eJN2</vt:lpwstr>
      </vt:variant>
      <vt:variant>
        <vt:lpwstr/>
      </vt:variant>
      <vt:variant>
        <vt:i4>2031668</vt:i4>
      </vt:variant>
      <vt:variant>
        <vt:i4>230</vt:i4>
      </vt:variant>
      <vt:variant>
        <vt:i4>0</vt:i4>
      </vt:variant>
      <vt:variant>
        <vt:i4>5</vt:i4>
      </vt:variant>
      <vt:variant>
        <vt:lpwstr/>
      </vt:variant>
      <vt:variant>
        <vt:lpwstr>_Toc522609357</vt:lpwstr>
      </vt:variant>
      <vt:variant>
        <vt:i4>2031668</vt:i4>
      </vt:variant>
      <vt:variant>
        <vt:i4>224</vt:i4>
      </vt:variant>
      <vt:variant>
        <vt:i4>0</vt:i4>
      </vt:variant>
      <vt:variant>
        <vt:i4>5</vt:i4>
      </vt:variant>
      <vt:variant>
        <vt:lpwstr/>
      </vt:variant>
      <vt:variant>
        <vt:lpwstr>_Toc522609356</vt:lpwstr>
      </vt:variant>
      <vt:variant>
        <vt:i4>2031668</vt:i4>
      </vt:variant>
      <vt:variant>
        <vt:i4>218</vt:i4>
      </vt:variant>
      <vt:variant>
        <vt:i4>0</vt:i4>
      </vt:variant>
      <vt:variant>
        <vt:i4>5</vt:i4>
      </vt:variant>
      <vt:variant>
        <vt:lpwstr/>
      </vt:variant>
      <vt:variant>
        <vt:lpwstr>_Toc522609355</vt:lpwstr>
      </vt:variant>
      <vt:variant>
        <vt:i4>2031668</vt:i4>
      </vt:variant>
      <vt:variant>
        <vt:i4>212</vt:i4>
      </vt:variant>
      <vt:variant>
        <vt:i4>0</vt:i4>
      </vt:variant>
      <vt:variant>
        <vt:i4>5</vt:i4>
      </vt:variant>
      <vt:variant>
        <vt:lpwstr/>
      </vt:variant>
      <vt:variant>
        <vt:lpwstr>_Toc522609354</vt:lpwstr>
      </vt:variant>
      <vt:variant>
        <vt:i4>2031668</vt:i4>
      </vt:variant>
      <vt:variant>
        <vt:i4>206</vt:i4>
      </vt:variant>
      <vt:variant>
        <vt:i4>0</vt:i4>
      </vt:variant>
      <vt:variant>
        <vt:i4>5</vt:i4>
      </vt:variant>
      <vt:variant>
        <vt:lpwstr/>
      </vt:variant>
      <vt:variant>
        <vt:lpwstr>_Toc522609353</vt:lpwstr>
      </vt:variant>
      <vt:variant>
        <vt:i4>2031668</vt:i4>
      </vt:variant>
      <vt:variant>
        <vt:i4>200</vt:i4>
      </vt:variant>
      <vt:variant>
        <vt:i4>0</vt:i4>
      </vt:variant>
      <vt:variant>
        <vt:i4>5</vt:i4>
      </vt:variant>
      <vt:variant>
        <vt:lpwstr/>
      </vt:variant>
      <vt:variant>
        <vt:lpwstr>_Toc522609352</vt:lpwstr>
      </vt:variant>
      <vt:variant>
        <vt:i4>2031668</vt:i4>
      </vt:variant>
      <vt:variant>
        <vt:i4>194</vt:i4>
      </vt:variant>
      <vt:variant>
        <vt:i4>0</vt:i4>
      </vt:variant>
      <vt:variant>
        <vt:i4>5</vt:i4>
      </vt:variant>
      <vt:variant>
        <vt:lpwstr/>
      </vt:variant>
      <vt:variant>
        <vt:lpwstr>_Toc522609351</vt:lpwstr>
      </vt:variant>
      <vt:variant>
        <vt:i4>2031668</vt:i4>
      </vt:variant>
      <vt:variant>
        <vt:i4>188</vt:i4>
      </vt:variant>
      <vt:variant>
        <vt:i4>0</vt:i4>
      </vt:variant>
      <vt:variant>
        <vt:i4>5</vt:i4>
      </vt:variant>
      <vt:variant>
        <vt:lpwstr/>
      </vt:variant>
      <vt:variant>
        <vt:lpwstr>_Toc522609350</vt:lpwstr>
      </vt:variant>
      <vt:variant>
        <vt:i4>1966132</vt:i4>
      </vt:variant>
      <vt:variant>
        <vt:i4>182</vt:i4>
      </vt:variant>
      <vt:variant>
        <vt:i4>0</vt:i4>
      </vt:variant>
      <vt:variant>
        <vt:i4>5</vt:i4>
      </vt:variant>
      <vt:variant>
        <vt:lpwstr/>
      </vt:variant>
      <vt:variant>
        <vt:lpwstr>_Toc522609349</vt:lpwstr>
      </vt:variant>
      <vt:variant>
        <vt:i4>1966132</vt:i4>
      </vt:variant>
      <vt:variant>
        <vt:i4>176</vt:i4>
      </vt:variant>
      <vt:variant>
        <vt:i4>0</vt:i4>
      </vt:variant>
      <vt:variant>
        <vt:i4>5</vt:i4>
      </vt:variant>
      <vt:variant>
        <vt:lpwstr/>
      </vt:variant>
      <vt:variant>
        <vt:lpwstr>_Toc522609348</vt:lpwstr>
      </vt:variant>
      <vt:variant>
        <vt:i4>1966132</vt:i4>
      </vt:variant>
      <vt:variant>
        <vt:i4>170</vt:i4>
      </vt:variant>
      <vt:variant>
        <vt:i4>0</vt:i4>
      </vt:variant>
      <vt:variant>
        <vt:i4>5</vt:i4>
      </vt:variant>
      <vt:variant>
        <vt:lpwstr/>
      </vt:variant>
      <vt:variant>
        <vt:lpwstr>_Toc522609347</vt:lpwstr>
      </vt:variant>
      <vt:variant>
        <vt:i4>1966132</vt:i4>
      </vt:variant>
      <vt:variant>
        <vt:i4>164</vt:i4>
      </vt:variant>
      <vt:variant>
        <vt:i4>0</vt:i4>
      </vt:variant>
      <vt:variant>
        <vt:i4>5</vt:i4>
      </vt:variant>
      <vt:variant>
        <vt:lpwstr/>
      </vt:variant>
      <vt:variant>
        <vt:lpwstr>_Toc522609346</vt:lpwstr>
      </vt:variant>
      <vt:variant>
        <vt:i4>1966132</vt:i4>
      </vt:variant>
      <vt:variant>
        <vt:i4>158</vt:i4>
      </vt:variant>
      <vt:variant>
        <vt:i4>0</vt:i4>
      </vt:variant>
      <vt:variant>
        <vt:i4>5</vt:i4>
      </vt:variant>
      <vt:variant>
        <vt:lpwstr/>
      </vt:variant>
      <vt:variant>
        <vt:lpwstr>_Toc522609345</vt:lpwstr>
      </vt:variant>
      <vt:variant>
        <vt:i4>1966132</vt:i4>
      </vt:variant>
      <vt:variant>
        <vt:i4>152</vt:i4>
      </vt:variant>
      <vt:variant>
        <vt:i4>0</vt:i4>
      </vt:variant>
      <vt:variant>
        <vt:i4>5</vt:i4>
      </vt:variant>
      <vt:variant>
        <vt:lpwstr/>
      </vt:variant>
      <vt:variant>
        <vt:lpwstr>_Toc522609344</vt:lpwstr>
      </vt:variant>
      <vt:variant>
        <vt:i4>1966132</vt:i4>
      </vt:variant>
      <vt:variant>
        <vt:i4>146</vt:i4>
      </vt:variant>
      <vt:variant>
        <vt:i4>0</vt:i4>
      </vt:variant>
      <vt:variant>
        <vt:i4>5</vt:i4>
      </vt:variant>
      <vt:variant>
        <vt:lpwstr/>
      </vt:variant>
      <vt:variant>
        <vt:lpwstr>_Toc522609343</vt:lpwstr>
      </vt:variant>
      <vt:variant>
        <vt:i4>1966132</vt:i4>
      </vt:variant>
      <vt:variant>
        <vt:i4>140</vt:i4>
      </vt:variant>
      <vt:variant>
        <vt:i4>0</vt:i4>
      </vt:variant>
      <vt:variant>
        <vt:i4>5</vt:i4>
      </vt:variant>
      <vt:variant>
        <vt:lpwstr/>
      </vt:variant>
      <vt:variant>
        <vt:lpwstr>_Toc522609342</vt:lpwstr>
      </vt:variant>
      <vt:variant>
        <vt:i4>1966132</vt:i4>
      </vt:variant>
      <vt:variant>
        <vt:i4>134</vt:i4>
      </vt:variant>
      <vt:variant>
        <vt:i4>0</vt:i4>
      </vt:variant>
      <vt:variant>
        <vt:i4>5</vt:i4>
      </vt:variant>
      <vt:variant>
        <vt:lpwstr/>
      </vt:variant>
      <vt:variant>
        <vt:lpwstr>_Toc522609341</vt:lpwstr>
      </vt:variant>
      <vt:variant>
        <vt:i4>1966132</vt:i4>
      </vt:variant>
      <vt:variant>
        <vt:i4>128</vt:i4>
      </vt:variant>
      <vt:variant>
        <vt:i4>0</vt:i4>
      </vt:variant>
      <vt:variant>
        <vt:i4>5</vt:i4>
      </vt:variant>
      <vt:variant>
        <vt:lpwstr/>
      </vt:variant>
      <vt:variant>
        <vt:lpwstr>_Toc522609340</vt:lpwstr>
      </vt:variant>
      <vt:variant>
        <vt:i4>1638452</vt:i4>
      </vt:variant>
      <vt:variant>
        <vt:i4>122</vt:i4>
      </vt:variant>
      <vt:variant>
        <vt:i4>0</vt:i4>
      </vt:variant>
      <vt:variant>
        <vt:i4>5</vt:i4>
      </vt:variant>
      <vt:variant>
        <vt:lpwstr/>
      </vt:variant>
      <vt:variant>
        <vt:lpwstr>_Toc522609339</vt:lpwstr>
      </vt:variant>
      <vt:variant>
        <vt:i4>1638452</vt:i4>
      </vt:variant>
      <vt:variant>
        <vt:i4>116</vt:i4>
      </vt:variant>
      <vt:variant>
        <vt:i4>0</vt:i4>
      </vt:variant>
      <vt:variant>
        <vt:i4>5</vt:i4>
      </vt:variant>
      <vt:variant>
        <vt:lpwstr/>
      </vt:variant>
      <vt:variant>
        <vt:lpwstr>_Toc522609338</vt:lpwstr>
      </vt:variant>
      <vt:variant>
        <vt:i4>1638452</vt:i4>
      </vt:variant>
      <vt:variant>
        <vt:i4>110</vt:i4>
      </vt:variant>
      <vt:variant>
        <vt:i4>0</vt:i4>
      </vt:variant>
      <vt:variant>
        <vt:i4>5</vt:i4>
      </vt:variant>
      <vt:variant>
        <vt:lpwstr/>
      </vt:variant>
      <vt:variant>
        <vt:lpwstr>_Toc522609337</vt:lpwstr>
      </vt:variant>
      <vt:variant>
        <vt:i4>1638452</vt:i4>
      </vt:variant>
      <vt:variant>
        <vt:i4>104</vt:i4>
      </vt:variant>
      <vt:variant>
        <vt:i4>0</vt:i4>
      </vt:variant>
      <vt:variant>
        <vt:i4>5</vt:i4>
      </vt:variant>
      <vt:variant>
        <vt:lpwstr/>
      </vt:variant>
      <vt:variant>
        <vt:lpwstr>_Toc522609336</vt:lpwstr>
      </vt:variant>
      <vt:variant>
        <vt:i4>1638452</vt:i4>
      </vt:variant>
      <vt:variant>
        <vt:i4>98</vt:i4>
      </vt:variant>
      <vt:variant>
        <vt:i4>0</vt:i4>
      </vt:variant>
      <vt:variant>
        <vt:i4>5</vt:i4>
      </vt:variant>
      <vt:variant>
        <vt:lpwstr/>
      </vt:variant>
      <vt:variant>
        <vt:lpwstr>_Toc522609335</vt:lpwstr>
      </vt:variant>
      <vt:variant>
        <vt:i4>1638452</vt:i4>
      </vt:variant>
      <vt:variant>
        <vt:i4>92</vt:i4>
      </vt:variant>
      <vt:variant>
        <vt:i4>0</vt:i4>
      </vt:variant>
      <vt:variant>
        <vt:i4>5</vt:i4>
      </vt:variant>
      <vt:variant>
        <vt:lpwstr/>
      </vt:variant>
      <vt:variant>
        <vt:lpwstr>_Toc522609334</vt:lpwstr>
      </vt:variant>
      <vt:variant>
        <vt:i4>1638452</vt:i4>
      </vt:variant>
      <vt:variant>
        <vt:i4>86</vt:i4>
      </vt:variant>
      <vt:variant>
        <vt:i4>0</vt:i4>
      </vt:variant>
      <vt:variant>
        <vt:i4>5</vt:i4>
      </vt:variant>
      <vt:variant>
        <vt:lpwstr/>
      </vt:variant>
      <vt:variant>
        <vt:lpwstr>_Toc522609333</vt:lpwstr>
      </vt:variant>
      <vt:variant>
        <vt:i4>1638452</vt:i4>
      </vt:variant>
      <vt:variant>
        <vt:i4>80</vt:i4>
      </vt:variant>
      <vt:variant>
        <vt:i4>0</vt:i4>
      </vt:variant>
      <vt:variant>
        <vt:i4>5</vt:i4>
      </vt:variant>
      <vt:variant>
        <vt:lpwstr/>
      </vt:variant>
      <vt:variant>
        <vt:lpwstr>_Toc522609332</vt:lpwstr>
      </vt:variant>
      <vt:variant>
        <vt:i4>1638452</vt:i4>
      </vt:variant>
      <vt:variant>
        <vt:i4>74</vt:i4>
      </vt:variant>
      <vt:variant>
        <vt:i4>0</vt:i4>
      </vt:variant>
      <vt:variant>
        <vt:i4>5</vt:i4>
      </vt:variant>
      <vt:variant>
        <vt:lpwstr/>
      </vt:variant>
      <vt:variant>
        <vt:lpwstr>_Toc522609331</vt:lpwstr>
      </vt:variant>
      <vt:variant>
        <vt:i4>1638452</vt:i4>
      </vt:variant>
      <vt:variant>
        <vt:i4>68</vt:i4>
      </vt:variant>
      <vt:variant>
        <vt:i4>0</vt:i4>
      </vt:variant>
      <vt:variant>
        <vt:i4>5</vt:i4>
      </vt:variant>
      <vt:variant>
        <vt:lpwstr/>
      </vt:variant>
      <vt:variant>
        <vt:lpwstr>_Toc522609330</vt:lpwstr>
      </vt:variant>
      <vt:variant>
        <vt:i4>1572916</vt:i4>
      </vt:variant>
      <vt:variant>
        <vt:i4>62</vt:i4>
      </vt:variant>
      <vt:variant>
        <vt:i4>0</vt:i4>
      </vt:variant>
      <vt:variant>
        <vt:i4>5</vt:i4>
      </vt:variant>
      <vt:variant>
        <vt:lpwstr/>
      </vt:variant>
      <vt:variant>
        <vt:lpwstr>_Toc522609329</vt:lpwstr>
      </vt:variant>
      <vt:variant>
        <vt:i4>1572916</vt:i4>
      </vt:variant>
      <vt:variant>
        <vt:i4>56</vt:i4>
      </vt:variant>
      <vt:variant>
        <vt:i4>0</vt:i4>
      </vt:variant>
      <vt:variant>
        <vt:i4>5</vt:i4>
      </vt:variant>
      <vt:variant>
        <vt:lpwstr/>
      </vt:variant>
      <vt:variant>
        <vt:lpwstr>_Toc522609328</vt:lpwstr>
      </vt:variant>
      <vt:variant>
        <vt:i4>1572916</vt:i4>
      </vt:variant>
      <vt:variant>
        <vt:i4>50</vt:i4>
      </vt:variant>
      <vt:variant>
        <vt:i4>0</vt:i4>
      </vt:variant>
      <vt:variant>
        <vt:i4>5</vt:i4>
      </vt:variant>
      <vt:variant>
        <vt:lpwstr/>
      </vt:variant>
      <vt:variant>
        <vt:lpwstr>_Toc522609327</vt:lpwstr>
      </vt:variant>
      <vt:variant>
        <vt:i4>1572916</vt:i4>
      </vt:variant>
      <vt:variant>
        <vt:i4>44</vt:i4>
      </vt:variant>
      <vt:variant>
        <vt:i4>0</vt:i4>
      </vt:variant>
      <vt:variant>
        <vt:i4>5</vt:i4>
      </vt:variant>
      <vt:variant>
        <vt:lpwstr/>
      </vt:variant>
      <vt:variant>
        <vt:lpwstr>_Toc522609326</vt:lpwstr>
      </vt:variant>
      <vt:variant>
        <vt:i4>1572916</vt:i4>
      </vt:variant>
      <vt:variant>
        <vt:i4>38</vt:i4>
      </vt:variant>
      <vt:variant>
        <vt:i4>0</vt:i4>
      </vt:variant>
      <vt:variant>
        <vt:i4>5</vt:i4>
      </vt:variant>
      <vt:variant>
        <vt:lpwstr/>
      </vt:variant>
      <vt:variant>
        <vt:lpwstr>_Toc522609325</vt:lpwstr>
      </vt:variant>
      <vt:variant>
        <vt:i4>1572916</vt:i4>
      </vt:variant>
      <vt:variant>
        <vt:i4>32</vt:i4>
      </vt:variant>
      <vt:variant>
        <vt:i4>0</vt:i4>
      </vt:variant>
      <vt:variant>
        <vt:i4>5</vt:i4>
      </vt:variant>
      <vt:variant>
        <vt:lpwstr/>
      </vt:variant>
      <vt:variant>
        <vt:lpwstr>_Toc522609324</vt:lpwstr>
      </vt:variant>
      <vt:variant>
        <vt:i4>1572916</vt:i4>
      </vt:variant>
      <vt:variant>
        <vt:i4>26</vt:i4>
      </vt:variant>
      <vt:variant>
        <vt:i4>0</vt:i4>
      </vt:variant>
      <vt:variant>
        <vt:i4>5</vt:i4>
      </vt:variant>
      <vt:variant>
        <vt:lpwstr/>
      </vt:variant>
      <vt:variant>
        <vt:lpwstr>_Toc522609323</vt:lpwstr>
      </vt:variant>
      <vt:variant>
        <vt:i4>1572916</vt:i4>
      </vt:variant>
      <vt:variant>
        <vt:i4>20</vt:i4>
      </vt:variant>
      <vt:variant>
        <vt:i4>0</vt:i4>
      </vt:variant>
      <vt:variant>
        <vt:i4>5</vt:i4>
      </vt:variant>
      <vt:variant>
        <vt:lpwstr/>
      </vt:variant>
      <vt:variant>
        <vt:lpwstr>_Toc522609322</vt:lpwstr>
      </vt:variant>
      <vt:variant>
        <vt:i4>1572916</vt:i4>
      </vt:variant>
      <vt:variant>
        <vt:i4>14</vt:i4>
      </vt:variant>
      <vt:variant>
        <vt:i4>0</vt:i4>
      </vt:variant>
      <vt:variant>
        <vt:i4>5</vt:i4>
      </vt:variant>
      <vt:variant>
        <vt:lpwstr/>
      </vt:variant>
      <vt:variant>
        <vt:lpwstr>_Toc522609321</vt:lpwstr>
      </vt:variant>
      <vt:variant>
        <vt:i4>1572916</vt:i4>
      </vt:variant>
      <vt:variant>
        <vt:i4>8</vt:i4>
      </vt:variant>
      <vt:variant>
        <vt:i4>0</vt:i4>
      </vt:variant>
      <vt:variant>
        <vt:i4>5</vt:i4>
      </vt:variant>
      <vt:variant>
        <vt:lpwstr/>
      </vt:variant>
      <vt:variant>
        <vt:lpwstr>_Toc522609320</vt:lpwstr>
      </vt:variant>
      <vt:variant>
        <vt:i4>1769524</vt:i4>
      </vt:variant>
      <vt:variant>
        <vt:i4>2</vt:i4>
      </vt:variant>
      <vt:variant>
        <vt:i4>0</vt:i4>
      </vt:variant>
      <vt:variant>
        <vt:i4>5</vt:i4>
      </vt:variant>
      <vt:variant>
        <vt:lpwstr/>
      </vt:variant>
      <vt:variant>
        <vt:lpwstr>_Toc522609319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dc:description/>
  <cp:lastModifiedBy>Darija Prudič</cp:lastModifiedBy>
  <cp:revision>64</cp:revision>
  <cp:lastPrinted>2024-10-24T10:42:00Z</cp:lastPrinted>
  <dcterms:created xsi:type="dcterms:W3CDTF">2021-03-05T10:15:00Z</dcterms:created>
  <dcterms:modified xsi:type="dcterms:W3CDTF">2024-10-29T10:56:00Z</dcterms:modified>
</cp:coreProperties>
</file>